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4A" w:rsidRDefault="006B224A">
      <w:pPr>
        <w:pStyle w:val="ConsPlusTitlePage"/>
      </w:pPr>
      <w:r>
        <w:t xml:space="preserve">Документ предоставлен </w:t>
      </w:r>
      <w:hyperlink r:id="rId4" w:history="1">
        <w:r>
          <w:rPr>
            <w:color w:val="0000FF"/>
          </w:rPr>
          <w:t>КонсультантПлюс</w:t>
        </w:r>
      </w:hyperlink>
      <w:r>
        <w:br/>
      </w:r>
    </w:p>
    <w:p w:rsidR="006B224A" w:rsidRDefault="006B224A">
      <w:pPr>
        <w:pStyle w:val="ConsPlusNormal"/>
        <w:jc w:val="both"/>
        <w:outlineLvl w:val="0"/>
      </w:pPr>
    </w:p>
    <w:p w:rsidR="006B224A" w:rsidRDefault="006B224A">
      <w:pPr>
        <w:pStyle w:val="ConsPlusTitle"/>
        <w:jc w:val="center"/>
        <w:outlineLvl w:val="0"/>
      </w:pPr>
      <w:r>
        <w:t>КОМИТЕТ ПО ТРУДУ И ЗАНЯТОСТИ НАСЕЛЕНИЯ</w:t>
      </w:r>
    </w:p>
    <w:p w:rsidR="006B224A" w:rsidRDefault="006B224A">
      <w:pPr>
        <w:pStyle w:val="ConsPlusTitle"/>
        <w:jc w:val="center"/>
      </w:pPr>
      <w:r>
        <w:t>МОСКОВСКОЙ ОБЛАСТИ</w:t>
      </w:r>
    </w:p>
    <w:p w:rsidR="006B224A" w:rsidRDefault="006B224A">
      <w:pPr>
        <w:pStyle w:val="ConsPlusTitle"/>
        <w:jc w:val="center"/>
      </w:pPr>
    </w:p>
    <w:p w:rsidR="006B224A" w:rsidRDefault="006B224A">
      <w:pPr>
        <w:pStyle w:val="ConsPlusTitle"/>
        <w:jc w:val="center"/>
      </w:pPr>
      <w:r>
        <w:t>РАСПОРЯЖЕНИЕ</w:t>
      </w:r>
    </w:p>
    <w:p w:rsidR="006B224A" w:rsidRDefault="006B224A">
      <w:pPr>
        <w:pStyle w:val="ConsPlusTitle"/>
        <w:jc w:val="center"/>
      </w:pPr>
      <w:r>
        <w:t>от 14 ноября 2014 г. N РВ-48</w:t>
      </w:r>
    </w:p>
    <w:p w:rsidR="006B224A" w:rsidRDefault="006B224A">
      <w:pPr>
        <w:pStyle w:val="ConsPlusTitle"/>
        <w:jc w:val="center"/>
      </w:pPr>
    </w:p>
    <w:p w:rsidR="006B224A" w:rsidRDefault="006B224A">
      <w:pPr>
        <w:pStyle w:val="ConsPlusTitle"/>
        <w:jc w:val="center"/>
      </w:pPr>
      <w:r>
        <w:t>ОБ УТВЕРЖДЕНИИ АДМИНИСТРАТИВНОГО РЕГЛАМЕНТА КОМИТЕТА</w:t>
      </w:r>
    </w:p>
    <w:p w:rsidR="006B224A" w:rsidRDefault="006B224A">
      <w:pPr>
        <w:pStyle w:val="ConsPlusTitle"/>
        <w:jc w:val="center"/>
      </w:pPr>
      <w:r>
        <w:t>ПО ТРУДУ И ЗАНЯТОСТИ НАСЕЛЕНИЯ МОСКОВСКОЙ ОБЛАСТИ</w:t>
      </w:r>
    </w:p>
    <w:p w:rsidR="006B224A" w:rsidRDefault="006B224A">
      <w:pPr>
        <w:pStyle w:val="ConsPlusTitle"/>
        <w:jc w:val="center"/>
      </w:pPr>
      <w:r>
        <w:t>ПРЕДОСТАВЛЕНИЯ ГОСУДАРСТВЕННОЙ УСЛУГИ ПО ПРОФЕССИОНАЛЬНОМУ</w:t>
      </w:r>
    </w:p>
    <w:p w:rsidR="006B224A" w:rsidRDefault="006B224A">
      <w:pPr>
        <w:pStyle w:val="ConsPlusTitle"/>
        <w:jc w:val="center"/>
      </w:pPr>
      <w:r>
        <w:t>ОБУЧЕНИЮ И ДОПОЛНИТЕЛЬНОМУ ПРОФЕССИОНАЛЬНОМУ ОБРАЗОВАНИЮ</w:t>
      </w:r>
    </w:p>
    <w:p w:rsidR="006B224A" w:rsidRDefault="006B224A">
      <w:pPr>
        <w:pStyle w:val="ConsPlusTitle"/>
        <w:jc w:val="center"/>
      </w:pPr>
      <w:r>
        <w:t>БЕЗРАБОТНЫХ ГРАЖДАН, ВКЛЮЧАЯ ОБУЧЕНИЕ В ДРУГОЙ МЕСТНОСТИ</w:t>
      </w:r>
    </w:p>
    <w:p w:rsidR="006B224A" w:rsidRDefault="006B224A">
      <w:pPr>
        <w:pStyle w:val="ConsPlusNormal"/>
        <w:jc w:val="both"/>
      </w:pPr>
    </w:p>
    <w:p w:rsidR="006B224A" w:rsidRDefault="006B224A">
      <w:pPr>
        <w:pStyle w:val="ConsPlusNormal"/>
        <w:ind w:firstLine="540"/>
        <w:jc w:val="both"/>
      </w:pPr>
      <w:r>
        <w:t xml:space="preserve">В соответствии с </w:t>
      </w:r>
      <w:hyperlink r:id="rId5" w:history="1">
        <w:r>
          <w:rPr>
            <w:color w:val="0000FF"/>
          </w:rPr>
          <w:t>Законом</w:t>
        </w:r>
      </w:hyperlink>
      <w:r>
        <w:t xml:space="preserve"> Российской Федерации от 19 апреля 1991 г. N 1032-1 "О занятости населения в Российской Федерации", </w:t>
      </w:r>
      <w:hyperlink r:id="rId6" w:history="1">
        <w:r>
          <w:rPr>
            <w:color w:val="0000FF"/>
          </w:rPr>
          <w:t>постановлением</w:t>
        </w:r>
      </w:hyperlink>
      <w:r>
        <w:t xml:space="preserve"> Правительства Московской области от 25 апреля 2011 г.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hyperlink r:id="rId7" w:history="1">
        <w:r>
          <w:rPr>
            <w:color w:val="0000FF"/>
          </w:rPr>
          <w:t>приказом</w:t>
        </w:r>
      </w:hyperlink>
      <w:r>
        <w:t xml:space="preserve"> Министерства труда и социальной защиты Российской Федерации от 17 апреля 2014 г. N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6B224A" w:rsidRDefault="006B224A">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Комитета по труду и занятости населения Московской области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6B224A" w:rsidRDefault="006B224A">
      <w:pPr>
        <w:pStyle w:val="ConsPlusNormal"/>
        <w:spacing w:before="220"/>
        <w:ind w:firstLine="540"/>
        <w:jc w:val="both"/>
      </w:pPr>
      <w:r>
        <w:t xml:space="preserve">2. Государственным гражданским служащим Московской области, замещающим должности государственной гражданской службы Московской области в Комитете по труду и занятости населения Московской области, директорам государственных казенных учреждений Московской области центров занятости населения обеспечить исполнение Административного </w:t>
      </w:r>
      <w:hyperlink w:anchor="P39" w:history="1">
        <w:r>
          <w:rPr>
            <w:color w:val="0000FF"/>
          </w:rPr>
          <w:t>регламента</w:t>
        </w:r>
      </w:hyperlink>
      <w:r>
        <w:t xml:space="preserve"> Комитета по труду и занятости населения Московской области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6B224A" w:rsidRDefault="006B224A">
      <w:pPr>
        <w:pStyle w:val="ConsPlusNormal"/>
        <w:spacing w:before="220"/>
        <w:ind w:firstLine="540"/>
        <w:jc w:val="both"/>
      </w:pPr>
      <w:r>
        <w:t>3. Отделу информационных технологий и программного обеспечения Комитета по труду и занятости населения Московской области обеспечить актуализацию сведений о государственной услуге по профессиональному обучению и дополнительному профессиональному образованию безработных граждан, включая обучение в другой местности, в Реестре государственных услуг (функций) Московской области.</w:t>
      </w:r>
    </w:p>
    <w:p w:rsidR="006B224A" w:rsidRDefault="006B224A">
      <w:pPr>
        <w:pStyle w:val="ConsPlusNormal"/>
        <w:spacing w:before="220"/>
        <w:ind w:firstLine="540"/>
        <w:jc w:val="both"/>
      </w:pPr>
      <w:r>
        <w:t>4. Признать утратившими силу:</w:t>
      </w:r>
    </w:p>
    <w:p w:rsidR="006B224A" w:rsidRDefault="006B224A">
      <w:pPr>
        <w:pStyle w:val="ConsPlusNormal"/>
        <w:spacing w:before="220"/>
        <w:ind w:firstLine="540"/>
        <w:jc w:val="both"/>
      </w:pPr>
      <w:hyperlink r:id="rId8" w:history="1">
        <w:r>
          <w:rPr>
            <w:color w:val="0000FF"/>
          </w:rPr>
          <w:t>распоряжение</w:t>
        </w:r>
      </w:hyperlink>
      <w:r>
        <w:t xml:space="preserve"> Комитета по труду и занятости населения Московской области от 13 марта 2013 г. N 24-р "Об утверждении Административного регламента Комитета по труду и занятости населения Московской области предоставления государственной услуги по организации профессиональной подготовки, переподготовки и повышения квалификации безработных граждан, включая обучение в другой местности";</w:t>
      </w:r>
    </w:p>
    <w:p w:rsidR="006B224A" w:rsidRDefault="006B224A">
      <w:pPr>
        <w:pStyle w:val="ConsPlusNormal"/>
        <w:spacing w:before="220"/>
        <w:ind w:firstLine="540"/>
        <w:jc w:val="both"/>
      </w:pPr>
      <w:hyperlink r:id="rId9" w:history="1">
        <w:r>
          <w:rPr>
            <w:color w:val="0000FF"/>
          </w:rPr>
          <w:t>распоряжение</w:t>
        </w:r>
      </w:hyperlink>
      <w:r>
        <w:t xml:space="preserve"> Комитета по труду и занятости населения Московской области от 9 сентября 2013 г. N 74-р "О внесении изменений в Административный регламент Комитета по труду и </w:t>
      </w:r>
      <w:r>
        <w:lastRenderedPageBreak/>
        <w:t>занятости населения Московской области предоставления государственной услуги по организации профессиональной подготовки, переподготовки и повышения квалификации безработных граждан, включая обучение в другой местности";</w:t>
      </w:r>
    </w:p>
    <w:p w:rsidR="006B224A" w:rsidRDefault="006B224A">
      <w:pPr>
        <w:pStyle w:val="ConsPlusNormal"/>
        <w:spacing w:before="220"/>
        <w:ind w:firstLine="540"/>
        <w:jc w:val="both"/>
      </w:pPr>
      <w:hyperlink r:id="rId10" w:history="1">
        <w:r>
          <w:rPr>
            <w:color w:val="0000FF"/>
          </w:rPr>
          <w:t>распоряжение</w:t>
        </w:r>
      </w:hyperlink>
      <w:r>
        <w:t xml:space="preserve"> Комитета по труду и занятости населения Московской области от 30 октября 2013 г. N 89-р "О внесении изменения в Административный регламент Комитета по труду и занятости населения Московской области предоставления государственной услуги по организации профессиональной подготовки, переподготовки и повышения квалификации безработных граждан, включая обучение в другой местности".</w:t>
      </w:r>
    </w:p>
    <w:p w:rsidR="006B224A" w:rsidRDefault="006B224A">
      <w:pPr>
        <w:pStyle w:val="ConsPlusNormal"/>
        <w:spacing w:before="220"/>
        <w:ind w:firstLine="540"/>
        <w:jc w:val="both"/>
      </w:pPr>
      <w:r>
        <w:t>5. Информационно-аналитическому отделу Комитета по труду и занятости населения Московской области:</w:t>
      </w:r>
    </w:p>
    <w:p w:rsidR="006B224A" w:rsidRDefault="006B224A">
      <w:pPr>
        <w:pStyle w:val="ConsPlusNormal"/>
        <w:spacing w:before="220"/>
        <w:ind w:firstLine="540"/>
        <w:jc w:val="both"/>
      </w:pPr>
      <w:r>
        <w:t>5.1. Организовать опубликование настоящего распоряжения в газете "Ежедневные новости. Подмосковье".</w:t>
      </w:r>
    </w:p>
    <w:p w:rsidR="006B224A" w:rsidRDefault="006B224A">
      <w:pPr>
        <w:pStyle w:val="ConsPlusNormal"/>
        <w:spacing w:before="220"/>
        <w:ind w:firstLine="540"/>
        <w:jc w:val="both"/>
      </w:pPr>
      <w:r>
        <w:t>5.2. Разместить настоящее распоряжение на официальном сайте Комитета по труду и занятости населения Московской области http://ktzn.mosreg.ru).</w:t>
      </w:r>
    </w:p>
    <w:p w:rsidR="006B224A" w:rsidRDefault="006B224A">
      <w:pPr>
        <w:pStyle w:val="ConsPlusNormal"/>
        <w:spacing w:before="220"/>
        <w:ind w:firstLine="540"/>
        <w:jc w:val="both"/>
      </w:pPr>
      <w:r>
        <w:t>6. Контроль за исполнением настоящего распоряжения оставляю за собой.</w:t>
      </w:r>
    </w:p>
    <w:p w:rsidR="006B224A" w:rsidRDefault="006B224A">
      <w:pPr>
        <w:pStyle w:val="ConsPlusNormal"/>
        <w:jc w:val="both"/>
      </w:pPr>
    </w:p>
    <w:p w:rsidR="006B224A" w:rsidRDefault="006B224A">
      <w:pPr>
        <w:pStyle w:val="ConsPlusNormal"/>
        <w:jc w:val="right"/>
      </w:pPr>
      <w:r>
        <w:t>И.о. председателя Комитета</w:t>
      </w:r>
    </w:p>
    <w:p w:rsidR="006B224A" w:rsidRDefault="006B224A">
      <w:pPr>
        <w:pStyle w:val="ConsPlusNormal"/>
        <w:jc w:val="right"/>
      </w:pPr>
      <w:r>
        <w:t>Ж.В. Руднева</w:t>
      </w: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0"/>
      </w:pPr>
      <w:r>
        <w:t>Утвержден</w:t>
      </w:r>
    </w:p>
    <w:p w:rsidR="006B224A" w:rsidRDefault="006B224A">
      <w:pPr>
        <w:pStyle w:val="ConsPlusNormal"/>
        <w:jc w:val="right"/>
      </w:pPr>
      <w:r>
        <w:t>распоряжением Комитета</w:t>
      </w:r>
    </w:p>
    <w:p w:rsidR="006B224A" w:rsidRDefault="006B224A">
      <w:pPr>
        <w:pStyle w:val="ConsPlusNormal"/>
        <w:jc w:val="right"/>
      </w:pPr>
      <w:r>
        <w:t>по труду и занятости населения</w:t>
      </w:r>
    </w:p>
    <w:p w:rsidR="006B224A" w:rsidRDefault="006B224A">
      <w:pPr>
        <w:pStyle w:val="ConsPlusNormal"/>
        <w:jc w:val="right"/>
      </w:pPr>
      <w:r>
        <w:t>Московской области</w:t>
      </w:r>
    </w:p>
    <w:p w:rsidR="006B224A" w:rsidRDefault="006B224A">
      <w:pPr>
        <w:pStyle w:val="ConsPlusNormal"/>
        <w:jc w:val="right"/>
      </w:pPr>
      <w:r>
        <w:t>от 14 ноября 2014 г. N РВ-48</w:t>
      </w:r>
    </w:p>
    <w:p w:rsidR="006B224A" w:rsidRDefault="006B224A">
      <w:pPr>
        <w:pStyle w:val="ConsPlusNormal"/>
        <w:jc w:val="both"/>
      </w:pPr>
    </w:p>
    <w:p w:rsidR="006B224A" w:rsidRDefault="006B224A">
      <w:pPr>
        <w:pStyle w:val="ConsPlusTitle"/>
        <w:jc w:val="center"/>
      </w:pPr>
      <w:bookmarkStart w:id="0" w:name="P39"/>
      <w:bookmarkEnd w:id="0"/>
      <w:r>
        <w:t>АДМИНИСТРАТИВНЫЙ РЕГЛАМЕНТ</w:t>
      </w:r>
    </w:p>
    <w:p w:rsidR="006B224A" w:rsidRDefault="006B224A">
      <w:pPr>
        <w:pStyle w:val="ConsPlusTitle"/>
        <w:jc w:val="center"/>
      </w:pPr>
      <w:r>
        <w:t>КОМИТЕТА ПО ТРУДУ И ЗАНЯТОСТИ НАСЕЛЕНИЯ МОСКОВСКОЙ ОБЛАСТИ</w:t>
      </w:r>
    </w:p>
    <w:p w:rsidR="006B224A" w:rsidRDefault="006B224A">
      <w:pPr>
        <w:pStyle w:val="ConsPlusTitle"/>
        <w:jc w:val="center"/>
      </w:pPr>
      <w:r>
        <w:t>ПРЕДОСТАВЛЕНИЯ ГОСУДАРСТВЕННОЙ УСЛУГИ ПО ПРОФЕССИОНАЛЬНОМУ</w:t>
      </w:r>
    </w:p>
    <w:p w:rsidR="006B224A" w:rsidRDefault="006B224A">
      <w:pPr>
        <w:pStyle w:val="ConsPlusTitle"/>
        <w:jc w:val="center"/>
      </w:pPr>
      <w:r>
        <w:t>ОБУЧЕНИЮ И ДОПОЛНИТЕЛЬНОМУ ПРОФЕССИОНАЛЬНОМУ ОБРАЗОВАНИЮ</w:t>
      </w:r>
    </w:p>
    <w:p w:rsidR="006B224A" w:rsidRDefault="006B224A">
      <w:pPr>
        <w:pStyle w:val="ConsPlusTitle"/>
        <w:jc w:val="center"/>
      </w:pPr>
      <w:r>
        <w:t>БЕЗРАБОТНЫХ ГРАЖДАН, ВКЛЮЧАЯ ОБУЧЕНИЕ В ДРУГОЙ МЕСТНОСТИ</w:t>
      </w:r>
    </w:p>
    <w:p w:rsidR="006B224A" w:rsidRDefault="006B224A">
      <w:pPr>
        <w:pStyle w:val="ConsPlusNormal"/>
        <w:jc w:val="both"/>
      </w:pPr>
    </w:p>
    <w:p w:rsidR="006B224A" w:rsidRDefault="006B224A">
      <w:pPr>
        <w:pStyle w:val="ConsPlusNormal"/>
        <w:jc w:val="center"/>
        <w:outlineLvl w:val="1"/>
      </w:pPr>
      <w:r>
        <w:t>I. Общие положения</w:t>
      </w:r>
    </w:p>
    <w:p w:rsidR="006B224A" w:rsidRDefault="006B224A">
      <w:pPr>
        <w:pStyle w:val="ConsPlusNormal"/>
        <w:jc w:val="both"/>
      </w:pPr>
    </w:p>
    <w:p w:rsidR="006B224A" w:rsidRDefault="006B224A">
      <w:pPr>
        <w:pStyle w:val="ConsPlusNormal"/>
        <w:jc w:val="center"/>
        <w:outlineLvl w:val="2"/>
      </w:pPr>
      <w:r>
        <w:t>Предмет регулирования административного регламента</w:t>
      </w:r>
    </w:p>
    <w:p w:rsidR="006B224A" w:rsidRDefault="006B224A">
      <w:pPr>
        <w:pStyle w:val="ConsPlusNormal"/>
        <w:jc w:val="center"/>
      </w:pPr>
      <w:r>
        <w:t>предоставления государственной услуги</w:t>
      </w:r>
    </w:p>
    <w:p w:rsidR="006B224A" w:rsidRDefault="006B224A">
      <w:pPr>
        <w:pStyle w:val="ConsPlusNormal"/>
        <w:jc w:val="both"/>
      </w:pPr>
    </w:p>
    <w:p w:rsidR="006B224A" w:rsidRDefault="006B224A">
      <w:pPr>
        <w:pStyle w:val="ConsPlusNormal"/>
        <w:ind w:firstLine="540"/>
        <w:jc w:val="both"/>
      </w:pPr>
      <w:r>
        <w:t xml:space="preserve">1. Административный регламент Комитета по труду и занятости населения Московской области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(далее - административный регламент), устанавливает стандарт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(далее - государственная услуга), состав, последовательность и сроки выполнения административных процедур (действий) по предоставлению государственной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Комитета по труду и </w:t>
      </w:r>
      <w:r>
        <w:lastRenderedPageBreak/>
        <w:t>занятости населения Московской области (далее - Комитет), государственных казенных учреждений Московской области центров занятости населения (далее - центры занятости), государственных гражданских служащих Комитета, работников центров занятости.</w:t>
      </w:r>
    </w:p>
    <w:p w:rsidR="006B224A" w:rsidRDefault="006B224A">
      <w:pPr>
        <w:pStyle w:val="ConsPlusNormal"/>
        <w:spacing w:before="220"/>
        <w:ind w:firstLine="540"/>
        <w:jc w:val="both"/>
      </w:pPr>
      <w:r>
        <w:t>2. Административный регламент разработан в целях повышения качества и доступности предоставления государственной услуги при осуществлении полномочий Комитетом.</w:t>
      </w:r>
    </w:p>
    <w:p w:rsidR="006B224A" w:rsidRDefault="006B224A">
      <w:pPr>
        <w:pStyle w:val="ConsPlusNormal"/>
        <w:jc w:val="both"/>
      </w:pPr>
    </w:p>
    <w:p w:rsidR="006B224A" w:rsidRDefault="006B224A">
      <w:pPr>
        <w:pStyle w:val="ConsPlusNormal"/>
        <w:jc w:val="center"/>
        <w:outlineLvl w:val="2"/>
      </w:pPr>
      <w:r>
        <w:t>Лица, имеющие право на получение государственной услуги</w:t>
      </w:r>
    </w:p>
    <w:p w:rsidR="006B224A" w:rsidRDefault="006B224A">
      <w:pPr>
        <w:pStyle w:val="ConsPlusNormal"/>
        <w:jc w:val="both"/>
      </w:pPr>
    </w:p>
    <w:p w:rsidR="006B224A" w:rsidRDefault="006B224A">
      <w:pPr>
        <w:pStyle w:val="ConsPlusNormal"/>
        <w:ind w:firstLine="540"/>
        <w:jc w:val="both"/>
      </w:pPr>
      <w:r>
        <w:t>3. Получателями государственной услуги являются граждане Российской Федерации, иностранные граждане и лица без гражданства, зарегистрированные в центре занятости и в установленном законодательством порядке признанные безработными (далее - заявители, безработные граждане).</w:t>
      </w:r>
    </w:p>
    <w:p w:rsidR="006B224A" w:rsidRDefault="006B224A">
      <w:pPr>
        <w:pStyle w:val="ConsPlusNormal"/>
        <w:jc w:val="both"/>
      </w:pPr>
    </w:p>
    <w:p w:rsidR="006B224A" w:rsidRDefault="006B224A">
      <w:pPr>
        <w:pStyle w:val="ConsPlusNormal"/>
        <w:jc w:val="center"/>
        <w:outlineLvl w:val="2"/>
      </w:pPr>
      <w:r>
        <w:t>Требования к порядку информирования о порядке предоставления</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r>
        <w:t>4. Информирование граждан о порядке предоставления государственной услуги осуществляется государственными гражданскими служащими Комитета, работниками центров занятости и многофункциональных центров предоставления государственных и муниципальных услуг Московской области (далее - многофункциональные центры).</w:t>
      </w:r>
    </w:p>
    <w:p w:rsidR="006B224A" w:rsidRDefault="006B224A">
      <w:pPr>
        <w:pStyle w:val="ConsPlusNormal"/>
        <w:spacing w:before="220"/>
        <w:ind w:firstLine="540"/>
        <w:jc w:val="both"/>
      </w:pPr>
      <w:r>
        <w:t>5. Основными требованиями к информированию граждан о порядке предоставления государственной услуги являются достоверность предоставляемой информации, четкость изложения информации, полнота информирования.</w:t>
      </w:r>
    </w:p>
    <w:p w:rsidR="006B224A" w:rsidRDefault="006B224A">
      <w:pPr>
        <w:pStyle w:val="ConsPlusNormal"/>
        <w:spacing w:before="220"/>
        <w:ind w:firstLine="540"/>
        <w:jc w:val="both"/>
      </w:pPr>
      <w:r>
        <w:t>6. Информация о предоставлении государственной услуги включает:</w:t>
      </w:r>
    </w:p>
    <w:p w:rsidR="006B224A" w:rsidRDefault="006B224A">
      <w:pPr>
        <w:pStyle w:val="ConsPlusNormal"/>
        <w:spacing w:before="220"/>
        <w:ind w:firstLine="540"/>
        <w:jc w:val="both"/>
      </w:pPr>
      <w:r>
        <w:t>1) наименование и почтовые адреса Комитета, центров занятости и многофункциональных центров;</w:t>
      </w:r>
    </w:p>
    <w:p w:rsidR="006B224A" w:rsidRDefault="006B224A">
      <w:pPr>
        <w:pStyle w:val="ConsPlusNormal"/>
        <w:spacing w:before="220"/>
        <w:ind w:firstLine="540"/>
        <w:jc w:val="both"/>
      </w:pPr>
      <w:r>
        <w:t>2) справочные номера телефонов Комитета, центров занятости, непосредственно предоставляющих государственную услугу, и многофункциональных центров;</w:t>
      </w:r>
    </w:p>
    <w:p w:rsidR="006B224A" w:rsidRDefault="006B224A">
      <w:pPr>
        <w:pStyle w:val="ConsPlusNormal"/>
        <w:spacing w:before="220"/>
        <w:ind w:firstLine="540"/>
        <w:jc w:val="both"/>
      </w:pPr>
      <w:r>
        <w:t>3) адрес официального сайта Комитета и многофункциональных центров в информационно-телекоммуникационной сети "Интернет" (далее - сеть Интернет), адреса электронной почты центров занятости;</w:t>
      </w:r>
    </w:p>
    <w:p w:rsidR="006B224A" w:rsidRDefault="006B224A">
      <w:pPr>
        <w:pStyle w:val="ConsPlusNormal"/>
        <w:spacing w:before="220"/>
        <w:ind w:firstLine="540"/>
        <w:jc w:val="both"/>
      </w:pPr>
      <w:r>
        <w:t>4) график работы Комитета, центров занятости и многофункциональных центров;</w:t>
      </w:r>
    </w:p>
    <w:p w:rsidR="006B224A" w:rsidRDefault="006B224A">
      <w:pPr>
        <w:pStyle w:val="ConsPlusNormal"/>
        <w:spacing w:before="220"/>
        <w:ind w:firstLine="540"/>
        <w:jc w:val="both"/>
      </w:pPr>
      <w:r>
        <w:t>5) перечень документов, необходимых для получения государственной услуги;</w:t>
      </w:r>
    </w:p>
    <w:p w:rsidR="006B224A" w:rsidRDefault="006B224A">
      <w:pPr>
        <w:pStyle w:val="ConsPlusNormal"/>
        <w:spacing w:before="220"/>
        <w:ind w:firstLine="540"/>
        <w:jc w:val="both"/>
      </w:pPr>
      <w:r>
        <w:t>6) выдержки из правовых актов, содержащих нормы, регулирующие деятельность по предоставлению государственной услуги;</w:t>
      </w:r>
    </w:p>
    <w:p w:rsidR="006B224A" w:rsidRDefault="006B224A">
      <w:pPr>
        <w:pStyle w:val="ConsPlusNormal"/>
        <w:spacing w:before="220"/>
        <w:ind w:firstLine="540"/>
        <w:jc w:val="both"/>
      </w:pPr>
      <w:r>
        <w:t xml:space="preserve">7) текст административного регламента с </w:t>
      </w:r>
      <w:hyperlink w:anchor="P551" w:history="1">
        <w:r>
          <w:rPr>
            <w:color w:val="0000FF"/>
          </w:rPr>
          <w:t>приложениями</w:t>
        </w:r>
      </w:hyperlink>
      <w:r>
        <w:t>;</w:t>
      </w:r>
    </w:p>
    <w:p w:rsidR="006B224A" w:rsidRDefault="006B224A">
      <w:pPr>
        <w:pStyle w:val="ConsPlusNormal"/>
        <w:spacing w:before="220"/>
        <w:ind w:firstLine="540"/>
        <w:jc w:val="both"/>
      </w:pPr>
      <w:r>
        <w:t>8) краткое описание порядка предоставления государственной услуги;</w:t>
      </w:r>
    </w:p>
    <w:p w:rsidR="006B224A" w:rsidRDefault="006B224A">
      <w:pPr>
        <w:pStyle w:val="ConsPlusNormal"/>
        <w:spacing w:before="220"/>
        <w:ind w:firstLine="540"/>
        <w:jc w:val="both"/>
      </w:pPr>
      <w:r>
        <w:t>9) образцы оформления документов, необходимых для получения государственной услуги, и требования к ним;</w:t>
      </w:r>
    </w:p>
    <w:p w:rsidR="006B224A" w:rsidRDefault="006B224A">
      <w:pPr>
        <w:pStyle w:val="ConsPlusNormal"/>
        <w:spacing w:before="220"/>
        <w:ind w:firstLine="540"/>
        <w:jc w:val="both"/>
      </w:pPr>
      <w:r>
        <w:t>10) перечень типовых, наиболее актуальных вопросов граждан, относящихся к компетенции Комитета, и ответы на них.</w:t>
      </w:r>
    </w:p>
    <w:p w:rsidR="006B224A" w:rsidRDefault="006B224A">
      <w:pPr>
        <w:pStyle w:val="ConsPlusNormal"/>
        <w:spacing w:before="220"/>
        <w:ind w:firstLine="540"/>
        <w:jc w:val="both"/>
      </w:pPr>
      <w:r>
        <w:t xml:space="preserve">7. Информация о порядке предоставления государственной услуги предоставляется </w:t>
      </w:r>
      <w:r>
        <w:lastRenderedPageBreak/>
        <w:t>государственными гражданскими служащими Комитета, работниками центров занятости и многофункциональных центров:</w:t>
      </w:r>
    </w:p>
    <w:p w:rsidR="006B224A" w:rsidRDefault="006B224A">
      <w:pPr>
        <w:pStyle w:val="ConsPlusNormal"/>
        <w:spacing w:before="220"/>
        <w:ind w:firstLine="540"/>
        <w:jc w:val="both"/>
      </w:pPr>
      <w:r>
        <w:t>- непосредственно в помещениях центров занятости, находящихся в ведомственном подчинении Комитета;</w:t>
      </w:r>
    </w:p>
    <w:p w:rsidR="006B224A" w:rsidRDefault="006B224A">
      <w:pPr>
        <w:pStyle w:val="ConsPlusNormal"/>
        <w:spacing w:before="220"/>
        <w:ind w:firstLine="540"/>
        <w:jc w:val="both"/>
      </w:pPr>
      <w:r>
        <w:t>- посредством размещения на официальном сайте Комитета в сети Интернет www.ktzn.mosreg.ru (далее - официальный сайт Комитета в сети Интернет),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Московской области);</w:t>
      </w:r>
    </w:p>
    <w:p w:rsidR="006B224A" w:rsidRDefault="006B224A">
      <w:pPr>
        <w:pStyle w:val="ConsPlusNormal"/>
        <w:spacing w:before="220"/>
        <w:ind w:firstLine="540"/>
        <w:jc w:val="both"/>
      </w:pPr>
      <w:r>
        <w:t>- с использованием средств массовой информации, электронной или телефонной связи, включая автоинформирование;</w:t>
      </w:r>
    </w:p>
    <w:p w:rsidR="006B224A" w:rsidRDefault="006B224A">
      <w:pPr>
        <w:pStyle w:val="ConsPlusNormal"/>
        <w:spacing w:before="220"/>
        <w:ind w:firstLine="540"/>
        <w:jc w:val="both"/>
      </w:pPr>
      <w:r>
        <w:t>- при личном обращении заявителя в многофункциональный центр.</w:t>
      </w:r>
    </w:p>
    <w:p w:rsidR="006B224A" w:rsidRDefault="006B224A">
      <w:pPr>
        <w:pStyle w:val="ConsPlusNormal"/>
        <w:spacing w:before="220"/>
        <w:ind w:firstLine="540"/>
        <w:jc w:val="both"/>
      </w:pPr>
      <w:r>
        <w:t xml:space="preserve">8. Справочная </w:t>
      </w:r>
      <w:hyperlink w:anchor="P551" w:history="1">
        <w:r>
          <w:rPr>
            <w:color w:val="0000FF"/>
          </w:rPr>
          <w:t>информация</w:t>
        </w:r>
      </w:hyperlink>
      <w:r>
        <w:t xml:space="preserve"> о месте нахождения Комитета, центров занятости, многофункциональных центров, участвующих в предоставлении государственной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настоящему административному регламенту.</w:t>
      </w:r>
    </w:p>
    <w:p w:rsidR="006B224A" w:rsidRDefault="006B224A">
      <w:pPr>
        <w:pStyle w:val="ConsPlusNormal"/>
        <w:spacing w:before="220"/>
        <w:ind w:firstLine="540"/>
        <w:jc w:val="both"/>
      </w:pPr>
      <w:r>
        <w:t>9. При общении с гражданами гражданские служащие, работники центров занятости и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государственной услуги необходимо осуществлять с использованием официально-делового стиля речи.</w:t>
      </w:r>
    </w:p>
    <w:p w:rsidR="006B224A" w:rsidRDefault="006B224A">
      <w:pPr>
        <w:pStyle w:val="ConsPlusNormal"/>
        <w:jc w:val="both"/>
      </w:pPr>
    </w:p>
    <w:p w:rsidR="006B224A" w:rsidRDefault="006B224A">
      <w:pPr>
        <w:pStyle w:val="ConsPlusNormal"/>
        <w:jc w:val="center"/>
        <w:outlineLvl w:val="1"/>
      </w:pPr>
      <w:r>
        <w:t>Раздел II. СТАНДАРТ ПРЕДОСТАВЛЕНИЯ ГОСУДАРСТВЕННОЙ УСЛУГИ</w:t>
      </w:r>
    </w:p>
    <w:p w:rsidR="006B224A" w:rsidRDefault="006B224A">
      <w:pPr>
        <w:pStyle w:val="ConsPlusNormal"/>
        <w:jc w:val="both"/>
      </w:pPr>
    </w:p>
    <w:p w:rsidR="006B224A" w:rsidRDefault="006B224A">
      <w:pPr>
        <w:pStyle w:val="ConsPlusNormal"/>
        <w:jc w:val="center"/>
        <w:outlineLvl w:val="2"/>
      </w:pPr>
      <w:r>
        <w:t>Наименование государственной услуги</w:t>
      </w:r>
    </w:p>
    <w:p w:rsidR="006B224A" w:rsidRDefault="006B224A">
      <w:pPr>
        <w:pStyle w:val="ConsPlusNormal"/>
        <w:jc w:val="both"/>
      </w:pPr>
    </w:p>
    <w:p w:rsidR="006B224A" w:rsidRDefault="006B224A">
      <w:pPr>
        <w:pStyle w:val="ConsPlusNormal"/>
        <w:ind w:firstLine="540"/>
        <w:jc w:val="both"/>
      </w:pPr>
      <w:r>
        <w:t>10. Государственная услуга "Профессиональное обучение и дополнительное профессиональное образование безработных граждан, включая обучение в другой местности" (далее - профессиональное обучение).</w:t>
      </w:r>
    </w:p>
    <w:p w:rsidR="006B224A" w:rsidRDefault="006B224A">
      <w:pPr>
        <w:pStyle w:val="ConsPlusNormal"/>
        <w:jc w:val="both"/>
      </w:pPr>
    </w:p>
    <w:p w:rsidR="006B224A" w:rsidRDefault="006B224A">
      <w:pPr>
        <w:pStyle w:val="ConsPlusNormal"/>
        <w:jc w:val="center"/>
        <w:outlineLvl w:val="2"/>
      </w:pPr>
      <w:r>
        <w:t>Наименование органа, предоставляющего государственную</w:t>
      </w:r>
    </w:p>
    <w:p w:rsidR="006B224A" w:rsidRDefault="006B224A">
      <w:pPr>
        <w:pStyle w:val="ConsPlusNormal"/>
        <w:jc w:val="center"/>
      </w:pPr>
      <w:r>
        <w:t>услугу, органов и организаций, участвующих в предоставлении</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r>
        <w:t>11. Предоставление государственной услуги непосредственно осуществляется центрами занятости, находящимися в ведомственном подчинении Комитета.</w:t>
      </w:r>
    </w:p>
    <w:p w:rsidR="006B224A" w:rsidRDefault="006B224A">
      <w:pPr>
        <w:pStyle w:val="ConsPlusNormal"/>
        <w:spacing w:before="220"/>
        <w:ind w:firstLine="540"/>
        <w:jc w:val="both"/>
      </w:pPr>
      <w:r>
        <w:t>Комитет организует, обеспечивает и контролирует деятельность центров занятости по предоставлению государственной услуги на территории Московской области.</w:t>
      </w:r>
    </w:p>
    <w:p w:rsidR="006B224A" w:rsidRDefault="006B224A">
      <w:pPr>
        <w:pStyle w:val="ConsPlusNormal"/>
        <w:spacing w:before="220"/>
        <w:ind w:firstLine="540"/>
        <w:jc w:val="both"/>
      </w:pPr>
      <w:r>
        <w:t>12. Комитетом организуется предоставление государственной услуги на базе многофункциональных центров в соответствии с соглашением, заключенным Комитетом и уполномоченным многофункциональным центром.</w:t>
      </w:r>
    </w:p>
    <w:p w:rsidR="006B224A" w:rsidRDefault="006B224A">
      <w:pPr>
        <w:pStyle w:val="ConsPlusNormal"/>
        <w:spacing w:before="220"/>
        <w:ind w:firstLine="540"/>
        <w:jc w:val="both"/>
      </w:pPr>
      <w:r>
        <w:t xml:space="preserve">13. Комитет, центры занятости, многофункциональные центры не вправе требовать от заявителя осуществления действий, в том числе согласований, необходимых для получения </w:t>
      </w:r>
      <w:r>
        <w:lastRenderedPageBreak/>
        <w:t xml:space="preserve">государственной услуги и связанных с обращением в иные государственные органы, организации, за исключением получения услуг, включенных в </w:t>
      </w:r>
      <w:hyperlink r:id="rId11"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Московской области от 26 декабря 2011 года N 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(далее - постановление Правительства Московской области N 1635/53).</w:t>
      </w:r>
    </w:p>
    <w:p w:rsidR="006B224A" w:rsidRDefault="006B224A">
      <w:pPr>
        <w:pStyle w:val="ConsPlusNormal"/>
        <w:jc w:val="both"/>
      </w:pPr>
    </w:p>
    <w:p w:rsidR="006B224A" w:rsidRDefault="006B224A">
      <w:pPr>
        <w:pStyle w:val="ConsPlusNormal"/>
        <w:jc w:val="center"/>
        <w:outlineLvl w:val="2"/>
      </w:pPr>
      <w:r>
        <w:t>Результат предоставления государственной услуги</w:t>
      </w:r>
    </w:p>
    <w:p w:rsidR="006B224A" w:rsidRDefault="006B224A">
      <w:pPr>
        <w:pStyle w:val="ConsPlusNormal"/>
        <w:jc w:val="both"/>
      </w:pPr>
    </w:p>
    <w:p w:rsidR="006B224A" w:rsidRDefault="006B224A">
      <w:pPr>
        <w:pStyle w:val="ConsPlusNormal"/>
        <w:ind w:firstLine="540"/>
        <w:jc w:val="both"/>
      </w:pPr>
      <w:r>
        <w:t xml:space="preserve">14. Результатом предоставления государственной услуги является выдача безработному гражданину заключения о предоставлении государственной услуги. Образец </w:t>
      </w:r>
      <w:hyperlink w:anchor="P1654" w:history="1">
        <w:r>
          <w:rPr>
            <w:color w:val="0000FF"/>
          </w:rPr>
          <w:t>заключения</w:t>
        </w:r>
      </w:hyperlink>
      <w:r>
        <w:t xml:space="preserve"> представлен в приложении 5 к настоящему административному регламенту.</w:t>
      </w:r>
    </w:p>
    <w:p w:rsidR="006B224A" w:rsidRDefault="006B224A">
      <w:pPr>
        <w:pStyle w:val="ConsPlusNormal"/>
        <w:jc w:val="both"/>
      </w:pPr>
    </w:p>
    <w:p w:rsidR="006B224A" w:rsidRDefault="006B224A">
      <w:pPr>
        <w:pStyle w:val="ConsPlusNormal"/>
        <w:jc w:val="center"/>
        <w:outlineLvl w:val="2"/>
      </w:pPr>
      <w:r>
        <w:t>Срок регистрации запроса заявителя</w:t>
      </w:r>
    </w:p>
    <w:p w:rsidR="006B224A" w:rsidRDefault="006B224A">
      <w:pPr>
        <w:pStyle w:val="ConsPlusNormal"/>
        <w:jc w:val="both"/>
      </w:pPr>
    </w:p>
    <w:p w:rsidR="006B224A" w:rsidRDefault="006B224A">
      <w:pPr>
        <w:pStyle w:val="ConsPlusNormal"/>
        <w:ind w:firstLine="540"/>
        <w:jc w:val="both"/>
      </w:pPr>
      <w:r>
        <w:t>15. Заявителям обеспечивается возможность выбора способа подачи заявления о предоставлении государственной услуги (далее - заявление): при личном обращении в центры занятости или в многофункциональные центры, почтовой связью, с использованием средств факсимильной связи или в электронной форме, в том числе с использованием Портала государственных и муниципальных услуг Московской области.</w:t>
      </w:r>
    </w:p>
    <w:p w:rsidR="006B224A" w:rsidRDefault="006B224A">
      <w:pPr>
        <w:pStyle w:val="ConsPlusNormal"/>
        <w:spacing w:before="220"/>
        <w:ind w:firstLine="540"/>
        <w:jc w:val="both"/>
      </w:pPr>
      <w:r>
        <w:t xml:space="preserve">Образец </w:t>
      </w:r>
      <w:hyperlink w:anchor="P1496" w:history="1">
        <w:r>
          <w:rPr>
            <w:color w:val="0000FF"/>
          </w:rPr>
          <w:t>заявления</w:t>
        </w:r>
      </w:hyperlink>
      <w:r>
        <w:t xml:space="preserve"> на предоставление государственной услуги представлен в приложении 2 к настоящему административному регламенту.</w:t>
      </w:r>
    </w:p>
    <w:p w:rsidR="006B224A" w:rsidRDefault="006B224A">
      <w:pPr>
        <w:pStyle w:val="ConsPlusNormal"/>
        <w:spacing w:before="220"/>
        <w:ind w:firstLine="540"/>
        <w:jc w:val="both"/>
      </w:pPr>
      <w:r>
        <w:t>16. Регистрация заявлений, представленных заявителями при личном их обращении в центры занятости, с документами, необходимыми для предоставления государственной услуги, производится в день обращения.</w:t>
      </w:r>
    </w:p>
    <w:p w:rsidR="006B224A" w:rsidRDefault="006B224A">
      <w:pPr>
        <w:pStyle w:val="ConsPlusNormal"/>
        <w:spacing w:before="220"/>
        <w:ind w:firstLine="540"/>
        <w:jc w:val="both"/>
      </w:pPr>
      <w:r>
        <w:t>17. Регистрация заявлений, поступивших в центр занятости через многофункциональные центры, почтовой связью, с использованием средств факсимильной связи или в электронной форме, а также при личном обращении заявителей в центры занятости, без документов, необходимых для предоставления государственной услуги, осуществляется не позднее 1 рабочего дня, следующего за днем поступления в центр занятости, путем внесения информации в журнал учета заявлений.</w:t>
      </w:r>
    </w:p>
    <w:p w:rsidR="006B224A" w:rsidRDefault="006B224A">
      <w:pPr>
        <w:pStyle w:val="ConsPlusNormal"/>
        <w:spacing w:before="220"/>
        <w:ind w:firstLine="540"/>
        <w:jc w:val="both"/>
      </w:pPr>
      <w:r>
        <w:t>Одновременно с регистрацией заявления осуществляется согласование с заявителями даты и времени обращения в центр занятости с использованием средств телефонной или электронной связи, включая сеть Интернет, почтовой связи не позднее следующего рабочего дня со дня регистрации заявления.</w:t>
      </w:r>
    </w:p>
    <w:p w:rsidR="006B224A" w:rsidRDefault="006B224A">
      <w:pPr>
        <w:pStyle w:val="ConsPlusNormal"/>
        <w:jc w:val="both"/>
      </w:pPr>
    </w:p>
    <w:p w:rsidR="006B224A" w:rsidRDefault="006B224A">
      <w:pPr>
        <w:pStyle w:val="ConsPlusNormal"/>
        <w:jc w:val="center"/>
        <w:outlineLvl w:val="2"/>
      </w:pPr>
      <w:r>
        <w:t>Сроки предоставления государственной услуги</w:t>
      </w:r>
    </w:p>
    <w:p w:rsidR="006B224A" w:rsidRDefault="006B224A">
      <w:pPr>
        <w:pStyle w:val="ConsPlusNormal"/>
        <w:jc w:val="both"/>
      </w:pPr>
    </w:p>
    <w:p w:rsidR="006B224A" w:rsidRDefault="006B224A">
      <w:pPr>
        <w:pStyle w:val="ConsPlusNormal"/>
        <w:ind w:firstLine="540"/>
        <w:jc w:val="both"/>
      </w:pPr>
      <w:r>
        <w:t>18. 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- 60 минут.</w:t>
      </w:r>
    </w:p>
    <w:p w:rsidR="006B224A" w:rsidRDefault="006B224A">
      <w:pPr>
        <w:pStyle w:val="ConsPlusNormal"/>
        <w:spacing w:before="220"/>
        <w:ind w:firstLine="540"/>
        <w:jc w:val="both"/>
      </w:pPr>
      <w:r>
        <w:t>19. Срок предоставления государственной услуги исчисляется без учета срока передачи запроса о предоставлении государственной услуги из многофункционального центра в центр занятости.</w:t>
      </w:r>
    </w:p>
    <w:p w:rsidR="006B224A" w:rsidRDefault="006B224A">
      <w:pPr>
        <w:pStyle w:val="ConsPlusNormal"/>
        <w:spacing w:before="220"/>
        <w:ind w:firstLine="540"/>
        <w:jc w:val="both"/>
      </w:pPr>
      <w:r>
        <w:t>20. Сроки передачи запроса о предоставлении государственной услуги и прилагаемых документов из многофункционального центра в центр занятости устанавливаются соглашением о взаимодействии между Комитетом и уполномоченным многофункциональным центром.</w:t>
      </w:r>
    </w:p>
    <w:p w:rsidR="006B224A" w:rsidRDefault="006B224A">
      <w:pPr>
        <w:pStyle w:val="ConsPlusNormal"/>
        <w:spacing w:before="220"/>
        <w:ind w:firstLine="540"/>
        <w:jc w:val="both"/>
      </w:pPr>
      <w:r>
        <w:lastRenderedPageBreak/>
        <w:t>21. Предоставление государственной услуги может быть приостановлено на время, в течение которого безработный гражданин получает государственную услугу по профессиональной ориентации, проходит медицинское освидетельствование.</w:t>
      </w:r>
    </w:p>
    <w:p w:rsidR="006B224A" w:rsidRDefault="006B224A">
      <w:pPr>
        <w:pStyle w:val="ConsPlusNormal"/>
        <w:spacing w:before="220"/>
        <w:ind w:firstLine="540"/>
        <w:jc w:val="both"/>
      </w:pPr>
      <w:r>
        <w:t>22. Выдача результата предоставления государственной услуги заявителю осуществляется в день предоставления государственной услуги.</w:t>
      </w:r>
    </w:p>
    <w:p w:rsidR="006B224A" w:rsidRDefault="006B224A">
      <w:pPr>
        <w:pStyle w:val="ConsPlusNormal"/>
        <w:jc w:val="both"/>
      </w:pPr>
    </w:p>
    <w:p w:rsidR="006B224A" w:rsidRDefault="006B224A">
      <w:pPr>
        <w:pStyle w:val="ConsPlusNormal"/>
        <w:jc w:val="center"/>
        <w:outlineLvl w:val="2"/>
      </w:pPr>
      <w:r>
        <w:t>Правовые основания для предоставления государственной услуги</w:t>
      </w:r>
    </w:p>
    <w:p w:rsidR="006B224A" w:rsidRDefault="006B224A">
      <w:pPr>
        <w:pStyle w:val="ConsPlusNormal"/>
        <w:jc w:val="both"/>
      </w:pPr>
    </w:p>
    <w:p w:rsidR="006B224A" w:rsidRDefault="006B224A">
      <w:pPr>
        <w:pStyle w:val="ConsPlusNormal"/>
        <w:ind w:firstLine="540"/>
        <w:jc w:val="both"/>
      </w:pPr>
      <w:r>
        <w:t>23. Правовыми основаниями предоставления государственной услуги являются:</w:t>
      </w:r>
    </w:p>
    <w:p w:rsidR="006B224A" w:rsidRDefault="006B224A">
      <w:pPr>
        <w:pStyle w:val="ConsPlusNormal"/>
        <w:spacing w:before="220"/>
        <w:ind w:firstLine="540"/>
        <w:jc w:val="both"/>
      </w:pPr>
      <w:hyperlink r:id="rId12" w:history="1">
        <w:r>
          <w:rPr>
            <w:color w:val="0000FF"/>
          </w:rPr>
          <w:t>Конституция</w:t>
        </w:r>
      </w:hyperlink>
      <w:r>
        <w:t xml:space="preserve"> Российской Федерации от 12 декабря 1993 года//"Российская газета", N 7, 21.01.2009;</w:t>
      </w:r>
    </w:p>
    <w:p w:rsidR="006B224A" w:rsidRDefault="006B224A">
      <w:pPr>
        <w:pStyle w:val="ConsPlusNormal"/>
        <w:spacing w:before="220"/>
        <w:ind w:firstLine="540"/>
        <w:jc w:val="both"/>
      </w:pPr>
      <w:r>
        <w:t xml:space="preserve">Трудовой </w:t>
      </w:r>
      <w:hyperlink r:id="rId13" w:history="1">
        <w:r>
          <w:rPr>
            <w:color w:val="0000FF"/>
          </w:rPr>
          <w:t>кодекс</w:t>
        </w:r>
      </w:hyperlink>
      <w:r>
        <w:t xml:space="preserve"> Российской Федерации от 30 декабря 2001 года N 197-ФЗ//"Российская газета", N 256, 31.12.2001;</w:t>
      </w:r>
    </w:p>
    <w:p w:rsidR="006B224A" w:rsidRDefault="006B224A">
      <w:pPr>
        <w:pStyle w:val="ConsPlusNormal"/>
        <w:spacing w:before="220"/>
        <w:ind w:firstLine="540"/>
        <w:jc w:val="both"/>
      </w:pPr>
      <w:hyperlink r:id="rId14" w:history="1">
        <w:r>
          <w:rPr>
            <w:color w:val="0000FF"/>
          </w:rPr>
          <w:t>Закон</w:t>
        </w:r>
      </w:hyperlink>
      <w:r>
        <w:t xml:space="preserve"> Российской Федерации от 19 апреля 1991 года N 1032-1 "О занятости населения в Российской Федерации"//"Российская газета", N 84, 06.05.1996;</w:t>
      </w:r>
    </w:p>
    <w:p w:rsidR="006B224A" w:rsidRDefault="006B224A">
      <w:pPr>
        <w:pStyle w:val="ConsPlusNormal"/>
        <w:spacing w:before="220"/>
        <w:ind w:firstLine="540"/>
        <w:jc w:val="both"/>
      </w:pPr>
      <w:r>
        <w:t xml:space="preserve">Федеральный </w:t>
      </w:r>
      <w:hyperlink r:id="rId15" w:history="1">
        <w:r>
          <w:rPr>
            <w:color w:val="0000FF"/>
          </w:rPr>
          <w:t>закон</w:t>
        </w:r>
      </w:hyperlink>
      <w:r>
        <w:t xml:space="preserve"> от 27 июля 2010 года N 210-ФЗ "Об организации предоставления государственных и муниципальных услуг"//"Российская газета", N 168, 30.07.2010;</w:t>
      </w:r>
    </w:p>
    <w:p w:rsidR="006B224A" w:rsidRDefault="006B224A">
      <w:pPr>
        <w:pStyle w:val="ConsPlusNormal"/>
        <w:spacing w:before="220"/>
        <w:ind w:firstLine="540"/>
        <w:jc w:val="both"/>
      </w:pPr>
      <w:r>
        <w:t xml:space="preserve">Федеральный </w:t>
      </w:r>
      <w:hyperlink r:id="rId16" w:history="1">
        <w:r>
          <w:rPr>
            <w:color w:val="0000FF"/>
          </w:rPr>
          <w:t>закон</w:t>
        </w:r>
      </w:hyperlink>
      <w:r>
        <w:t xml:space="preserve"> от 21 ноября 2011 года N 323-ФЗ "Об основах охраны здоровья граждан в Российской Федерации"//"Российская газета", N 263, 23.11.2011;</w:t>
      </w:r>
    </w:p>
    <w:p w:rsidR="006B224A" w:rsidRDefault="006B224A">
      <w:pPr>
        <w:pStyle w:val="ConsPlusNormal"/>
        <w:spacing w:before="220"/>
        <w:ind w:firstLine="540"/>
        <w:jc w:val="both"/>
      </w:pPr>
      <w:r>
        <w:t xml:space="preserve">Федеральный </w:t>
      </w:r>
      <w:hyperlink r:id="rId17" w:history="1">
        <w:r>
          <w:rPr>
            <w:color w:val="0000FF"/>
          </w:rPr>
          <w:t>закон</w:t>
        </w:r>
      </w:hyperlink>
      <w:r>
        <w:t xml:space="preserve"> от 24 ноября 1995 года N 181-ФЗ "О социальной защите инвалидов в Российской Федерации"//"Собрание законодательства Российской Федерации", 27.11.1995, N 48, ст. 4563;</w:t>
      </w:r>
    </w:p>
    <w:p w:rsidR="006B224A" w:rsidRDefault="006B224A">
      <w:pPr>
        <w:pStyle w:val="ConsPlusNormal"/>
        <w:spacing w:before="220"/>
        <w:ind w:firstLine="540"/>
        <w:jc w:val="both"/>
      </w:pPr>
      <w:r>
        <w:t xml:space="preserve">Федеральный </w:t>
      </w:r>
      <w:hyperlink r:id="rId18" w:history="1">
        <w:r>
          <w:rPr>
            <w:color w:val="0000FF"/>
          </w:rPr>
          <w:t>закон</w:t>
        </w:r>
      </w:hyperlink>
      <w:r>
        <w:t xml:space="preserve"> от 27 июля 2006 года N 152-ФЗ "О персональных данных"//"Собрание законодательства Российской Федерации", 2006, N 31, ст. 3451; 2009, N 48, ст. 5716; 2010, N 31, ст. 4196; 2011, N 31, ст. 4701; 2013, N 14, ст. 1651; N 30, ст. 4038;</w:t>
      </w:r>
    </w:p>
    <w:p w:rsidR="006B224A" w:rsidRDefault="006B224A">
      <w:pPr>
        <w:pStyle w:val="ConsPlusNormal"/>
        <w:spacing w:before="220"/>
        <w:ind w:firstLine="540"/>
        <w:jc w:val="both"/>
      </w:pPr>
      <w:r>
        <w:t xml:space="preserve">Федеральный </w:t>
      </w:r>
      <w:hyperlink r:id="rId19" w:history="1">
        <w:r>
          <w:rPr>
            <w:color w:val="0000FF"/>
          </w:rPr>
          <w:t>закон</w:t>
        </w:r>
      </w:hyperlink>
      <w:r>
        <w:t xml:space="preserve"> от 6 апреля 2011 года N 63-ФЗ "Об электронной подписи"//"Собрание законодательства Российской Федерации", 2011, N 15, ст. 2036; N 27, ст. 3880; 2012, N 29, ст. 3988; 2013, N 14, ст. 1668; N 27, ст. 3463, 3477;</w:t>
      </w:r>
    </w:p>
    <w:p w:rsidR="006B224A" w:rsidRDefault="006B224A">
      <w:pPr>
        <w:pStyle w:val="ConsPlusNormal"/>
        <w:spacing w:before="220"/>
        <w:ind w:firstLine="540"/>
        <w:jc w:val="both"/>
      </w:pPr>
      <w:r>
        <w:t xml:space="preserve">Федеральный </w:t>
      </w:r>
      <w:hyperlink r:id="rId20" w:history="1">
        <w:r>
          <w:rPr>
            <w:color w:val="0000FF"/>
          </w:rPr>
          <w:t>закон</w:t>
        </w:r>
      </w:hyperlink>
      <w:r>
        <w:t xml:space="preserve"> от 29 декабря 2012 года N 273-ФЗ "Об образовании в Российской Федерации"//"Российская газета", N 5976, 31.12.2012;</w:t>
      </w:r>
    </w:p>
    <w:p w:rsidR="006B224A" w:rsidRDefault="006B224A">
      <w:pPr>
        <w:pStyle w:val="ConsPlusNormal"/>
        <w:spacing w:before="220"/>
        <w:ind w:firstLine="540"/>
        <w:jc w:val="both"/>
      </w:pPr>
      <w:r>
        <w:t xml:space="preserve">Федеральный </w:t>
      </w:r>
      <w:hyperlink r:id="rId21"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нужд"//"Российская газета", N 6056, 12.04.2013;</w:t>
      </w:r>
    </w:p>
    <w:p w:rsidR="006B224A" w:rsidRDefault="006B224A">
      <w:pPr>
        <w:pStyle w:val="ConsPlusNormal"/>
        <w:spacing w:before="220"/>
        <w:ind w:firstLine="540"/>
        <w:jc w:val="both"/>
      </w:pPr>
      <w:r>
        <w:t xml:space="preserve">Федеральный </w:t>
      </w:r>
      <w:hyperlink r:id="rId22" w:history="1">
        <w:r>
          <w:rPr>
            <w:color w:val="0000FF"/>
          </w:rPr>
          <w:t>закон</w:t>
        </w:r>
      </w:hyperlink>
      <w:r>
        <w:t xml:space="preserve"> от 2 мая 2006 года N 59-ФЗ "О порядке рассмотрения обращений граждан Российской Федерации"//"Российская газета", N 4061, 05.05.2006;</w:t>
      </w:r>
    </w:p>
    <w:p w:rsidR="006B224A" w:rsidRDefault="006B224A">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7 сентября 2012 года N 891 "О порядке регистрации граждан в целях поиска подходящей работы, регистрации безработных граждан и требованиях к подбору подходящей работы"//"Собрание законодательства Российской Федерации", 17.09.2012, N 38, ст. 5103;</w:t>
      </w:r>
    </w:p>
    <w:p w:rsidR="006B224A" w:rsidRDefault="006B224A">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31 октября 2002 года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w:t>
      </w:r>
      <w:r>
        <w:lastRenderedPageBreak/>
        <w:t>служащих"//"Российская газета", N 212, 06.11.2002;</w:t>
      </w:r>
    </w:p>
    <w:p w:rsidR="006B224A" w:rsidRDefault="006B224A">
      <w:pPr>
        <w:pStyle w:val="ConsPlusNormal"/>
        <w:spacing w:before="220"/>
        <w:ind w:firstLine="540"/>
        <w:jc w:val="both"/>
      </w:pPr>
      <w:hyperlink r:id="rId25" w:history="1">
        <w:r>
          <w:rPr>
            <w:color w:val="0000FF"/>
          </w:rPr>
          <w:t>постановление</w:t>
        </w:r>
      </w:hyperlink>
      <w:r>
        <w:t xml:space="preserve"> Министерства труда и социального развития Российской Федерации и Министерства образования Российской Федерации от 13.01.2000 N 3/1 "Об утверждении Положения об организации профессиональной подготовки, повышения квалификации и переподготовке безработных граждан и незанятого населения";</w:t>
      </w:r>
    </w:p>
    <w:p w:rsidR="006B224A" w:rsidRDefault="006B224A">
      <w:pPr>
        <w:pStyle w:val="ConsPlusNormal"/>
        <w:spacing w:before="220"/>
        <w:ind w:firstLine="540"/>
        <w:jc w:val="both"/>
      </w:pPr>
      <w:hyperlink r:id="rId26" w:history="1">
        <w:r>
          <w:rPr>
            <w:color w:val="0000FF"/>
          </w:rPr>
          <w:t>постановление</w:t>
        </w:r>
      </w:hyperlink>
      <w:r>
        <w:t xml:space="preserve"> Министерства труда и социального развития Российской Федерации от 09.02.2004 N 9 "Об утверждении порядка применения Единого квалификационного справочника должностей руководителей, специалистов и служащих";</w:t>
      </w:r>
    </w:p>
    <w:p w:rsidR="006B224A" w:rsidRDefault="006B224A">
      <w:pPr>
        <w:pStyle w:val="ConsPlusNormal"/>
        <w:spacing w:before="220"/>
        <w:ind w:firstLine="540"/>
        <w:jc w:val="both"/>
      </w:pPr>
      <w:hyperlink r:id="rId27" w:history="1">
        <w:r>
          <w:rPr>
            <w:color w:val="0000FF"/>
          </w:rPr>
          <w:t>приказ</w:t>
        </w:r>
      </w:hyperlink>
      <w:r>
        <w:t xml:space="preserve"> Министерства труда и социального развития Российской Федерации от 17 апреля 2014 года N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местности"//"Российская газета", N 6417, 02.07.2014;</w:t>
      </w:r>
    </w:p>
    <w:p w:rsidR="006B224A" w:rsidRDefault="006B224A">
      <w:pPr>
        <w:pStyle w:val="ConsPlusNormal"/>
        <w:spacing w:before="220"/>
        <w:ind w:firstLine="540"/>
        <w:jc w:val="both"/>
      </w:pPr>
      <w:hyperlink r:id="rId28" w:history="1">
        <w:r>
          <w:rPr>
            <w:color w:val="0000FF"/>
          </w:rPr>
          <w:t>приказ</w:t>
        </w:r>
      </w:hyperlink>
      <w:r>
        <w:t xml:space="preserve"> Министерства здравоохранения и социального развития Российской Федерации от 8 ноября 2010 года N 972н "О порядке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сведений"//"Российская газета", N 20, 02.02.2011;</w:t>
      </w:r>
    </w:p>
    <w:p w:rsidR="006B224A" w:rsidRDefault="006B224A">
      <w:pPr>
        <w:pStyle w:val="ConsPlusNormal"/>
        <w:spacing w:before="220"/>
        <w:ind w:firstLine="540"/>
        <w:jc w:val="both"/>
      </w:pPr>
      <w:hyperlink r:id="rId29" w:history="1">
        <w:r>
          <w:rPr>
            <w:color w:val="0000FF"/>
          </w:rPr>
          <w:t>приказ</w:t>
        </w:r>
      </w:hyperlink>
      <w:r>
        <w:t xml:space="preserve"> Министерства здравоохранения и социального развития Российской Федерации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труда"//"Российская газета", N 5619, 28.10.2011;</w:t>
      </w:r>
    </w:p>
    <w:p w:rsidR="006B224A" w:rsidRDefault="006B224A">
      <w:pPr>
        <w:pStyle w:val="ConsPlusNormal"/>
        <w:spacing w:before="220"/>
        <w:ind w:firstLine="540"/>
        <w:jc w:val="both"/>
      </w:pPr>
      <w:hyperlink r:id="rId30" w:history="1">
        <w:r>
          <w:rPr>
            <w:color w:val="0000FF"/>
          </w:rPr>
          <w:t>постановление</w:t>
        </w:r>
      </w:hyperlink>
      <w:r>
        <w:t xml:space="preserve"> Правительства Московской области от 17 марта 2009 года N 207/10 "О Положении Комитета по труду и занятости населения Московской области"//"Информационный вестник Правительства Московской области", N 4, 04.05.2009;</w:t>
      </w:r>
    </w:p>
    <w:p w:rsidR="006B224A" w:rsidRDefault="006B224A">
      <w:pPr>
        <w:pStyle w:val="ConsPlusNormal"/>
        <w:spacing w:before="220"/>
        <w:ind w:firstLine="540"/>
        <w:jc w:val="both"/>
      </w:pPr>
      <w:hyperlink r:id="rId31" w:history="1">
        <w:r>
          <w:rPr>
            <w:color w:val="0000FF"/>
          </w:rPr>
          <w:t>постановление</w:t>
        </w:r>
      </w:hyperlink>
      <w:r>
        <w:t xml:space="preserve"> Правительства Московской области от 4 февраля 2014 года N 26/3 "Об утверждении Порядка финансирования и расходования средств бюджета Московской области на реализацию мероприятий по содействию занятости населения";</w:t>
      </w:r>
    </w:p>
    <w:p w:rsidR="006B224A" w:rsidRDefault="006B224A">
      <w:pPr>
        <w:pStyle w:val="ConsPlusNormal"/>
        <w:spacing w:before="220"/>
        <w:ind w:firstLine="540"/>
        <w:jc w:val="both"/>
      </w:pPr>
      <w:r>
        <w:t>иные нормативные правовые акты Российской Федерации, нормативные правовые акты Московской области.</w:t>
      </w:r>
    </w:p>
    <w:p w:rsidR="006B224A" w:rsidRDefault="006B224A">
      <w:pPr>
        <w:pStyle w:val="ConsPlusNormal"/>
        <w:jc w:val="both"/>
      </w:pPr>
    </w:p>
    <w:p w:rsidR="006B224A" w:rsidRDefault="006B224A">
      <w:pPr>
        <w:pStyle w:val="ConsPlusNormal"/>
        <w:jc w:val="center"/>
        <w:outlineLvl w:val="2"/>
      </w:pPr>
      <w:r>
        <w:t>Исчерпывающий перечень документов, необходимых</w:t>
      </w:r>
    </w:p>
    <w:p w:rsidR="006B224A" w:rsidRDefault="006B224A">
      <w:pPr>
        <w:pStyle w:val="ConsPlusNormal"/>
        <w:jc w:val="center"/>
      </w:pPr>
      <w:r>
        <w:t>в соответствии с нормативными правовыми актами Российской</w:t>
      </w:r>
    </w:p>
    <w:p w:rsidR="006B224A" w:rsidRDefault="006B224A">
      <w:pPr>
        <w:pStyle w:val="ConsPlusNormal"/>
        <w:jc w:val="center"/>
      </w:pPr>
      <w:r>
        <w:t>Федерации, нормативными правовыми актами Московской области</w:t>
      </w:r>
    </w:p>
    <w:p w:rsidR="006B224A" w:rsidRDefault="006B224A">
      <w:pPr>
        <w:pStyle w:val="ConsPlusNormal"/>
        <w:jc w:val="center"/>
      </w:pPr>
      <w:r>
        <w:t>для предоставления государственной услуги, услуг,</w:t>
      </w:r>
    </w:p>
    <w:p w:rsidR="006B224A" w:rsidRDefault="006B224A">
      <w:pPr>
        <w:pStyle w:val="ConsPlusNormal"/>
        <w:jc w:val="center"/>
      </w:pPr>
      <w:r>
        <w:t>необходимых и обязательных для ее предоставления, способы</w:t>
      </w:r>
    </w:p>
    <w:p w:rsidR="006B224A" w:rsidRDefault="006B224A">
      <w:pPr>
        <w:pStyle w:val="ConsPlusNormal"/>
        <w:jc w:val="center"/>
      </w:pPr>
      <w:r>
        <w:t>их получения заявителями, в том числе в электронной форме,</w:t>
      </w:r>
    </w:p>
    <w:p w:rsidR="006B224A" w:rsidRDefault="006B224A">
      <w:pPr>
        <w:pStyle w:val="ConsPlusNormal"/>
        <w:jc w:val="center"/>
      </w:pPr>
      <w:r>
        <w:t>и порядок их предоставления</w:t>
      </w:r>
    </w:p>
    <w:p w:rsidR="006B224A" w:rsidRDefault="006B224A">
      <w:pPr>
        <w:pStyle w:val="ConsPlusNormal"/>
        <w:jc w:val="both"/>
      </w:pPr>
    </w:p>
    <w:p w:rsidR="006B224A" w:rsidRDefault="006B224A">
      <w:pPr>
        <w:pStyle w:val="ConsPlusNormal"/>
        <w:ind w:firstLine="540"/>
        <w:jc w:val="both"/>
      </w:pPr>
      <w:bookmarkStart w:id="1" w:name="P149"/>
      <w:bookmarkEnd w:id="1"/>
      <w:r>
        <w:t>24. Исчерпывающий перечень документов, необходимых для предоставления государственной услуги, представляемых заявителем:</w:t>
      </w:r>
    </w:p>
    <w:p w:rsidR="006B224A" w:rsidRDefault="006B224A">
      <w:pPr>
        <w:pStyle w:val="ConsPlusNormal"/>
        <w:spacing w:before="220"/>
        <w:ind w:firstLine="540"/>
        <w:jc w:val="both"/>
      </w:pPr>
      <w:r>
        <w:t>1) заявление о предоставлении государственной услуги или согласие гражданина с предложением о предоставлении государственной услуги, выданным центром занятости.</w:t>
      </w:r>
    </w:p>
    <w:p w:rsidR="006B224A" w:rsidRDefault="006B224A">
      <w:pPr>
        <w:pStyle w:val="ConsPlusNormal"/>
        <w:spacing w:before="220"/>
        <w:ind w:firstLine="540"/>
        <w:jc w:val="both"/>
      </w:pPr>
      <w:r>
        <w:t>Заявление заполняется на русском языке без использования сокращений слов и аббревиатур.</w:t>
      </w:r>
    </w:p>
    <w:p w:rsidR="006B224A" w:rsidRDefault="006B224A">
      <w:pPr>
        <w:pStyle w:val="ConsPlusNormal"/>
        <w:spacing w:before="220"/>
        <w:ind w:firstLine="540"/>
        <w:jc w:val="both"/>
      </w:pPr>
      <w:r>
        <w:lastRenderedPageBreak/>
        <w:t>В заявлении указываются:</w:t>
      </w:r>
    </w:p>
    <w:p w:rsidR="006B224A" w:rsidRDefault="006B224A">
      <w:pPr>
        <w:pStyle w:val="ConsPlusNormal"/>
        <w:spacing w:before="220"/>
        <w:ind w:firstLine="540"/>
        <w:jc w:val="both"/>
      </w:pPr>
      <w:r>
        <w:t>фамилия, имя, отчество (последнее - при наличии) заявителя;</w:t>
      </w:r>
    </w:p>
    <w:p w:rsidR="006B224A" w:rsidRDefault="006B224A">
      <w:pPr>
        <w:pStyle w:val="ConsPlusNormal"/>
        <w:spacing w:before="220"/>
        <w:ind w:firstLine="540"/>
        <w:jc w:val="both"/>
      </w:pPr>
      <w:r>
        <w:t>дата обращения.</w:t>
      </w:r>
    </w:p>
    <w:p w:rsidR="006B224A" w:rsidRDefault="006B224A">
      <w:pPr>
        <w:pStyle w:val="ConsPlusNormal"/>
        <w:spacing w:before="220"/>
        <w:ind w:firstLine="540"/>
        <w:jc w:val="both"/>
      </w:pPr>
      <w:r>
        <w:t xml:space="preserve">Заявление заверяется личной или простой электронной подписью заявителя в соответствии с Федеральным </w:t>
      </w:r>
      <w:hyperlink r:id="rId32" w:history="1">
        <w:r>
          <w:rPr>
            <w:color w:val="0000FF"/>
          </w:rPr>
          <w:t>законом</w:t>
        </w:r>
      </w:hyperlink>
      <w:r>
        <w:t xml:space="preserve"> от 6 апреля 2011 года N 63-ФЗ "Об электронной подписи".</w:t>
      </w:r>
    </w:p>
    <w:p w:rsidR="006B224A" w:rsidRDefault="006B224A">
      <w:pPr>
        <w:pStyle w:val="ConsPlusNormal"/>
        <w:spacing w:before="220"/>
        <w:ind w:firstLine="540"/>
        <w:jc w:val="both"/>
      </w:pPr>
      <w:r>
        <w:t>Предложение о предоставлении гражданину государственной услуги заполняется работником центра занятости. Работник центра занятости знакомит заявителя с предложением о предоставлении государственной услуги под роспись.</w:t>
      </w:r>
    </w:p>
    <w:p w:rsidR="006B224A" w:rsidRDefault="006B224A">
      <w:pPr>
        <w:pStyle w:val="ConsPlusNormal"/>
        <w:spacing w:before="220"/>
        <w:ind w:firstLine="540"/>
        <w:jc w:val="both"/>
      </w:pPr>
      <w:r>
        <w:t>В предложении содержится:</w:t>
      </w:r>
    </w:p>
    <w:p w:rsidR="006B224A" w:rsidRDefault="006B224A">
      <w:pPr>
        <w:pStyle w:val="ConsPlusNormal"/>
        <w:spacing w:before="220"/>
        <w:ind w:firstLine="540"/>
        <w:jc w:val="both"/>
      </w:pPr>
      <w:r>
        <w:t>наименование центра занятости;</w:t>
      </w:r>
    </w:p>
    <w:p w:rsidR="006B224A" w:rsidRDefault="006B224A">
      <w:pPr>
        <w:pStyle w:val="ConsPlusNormal"/>
        <w:spacing w:before="220"/>
        <w:ind w:firstLine="540"/>
        <w:jc w:val="both"/>
      </w:pPr>
      <w:r>
        <w:t>фамилия, имя, отчество безработного гражданина;</w:t>
      </w:r>
    </w:p>
    <w:p w:rsidR="006B224A" w:rsidRDefault="006B224A">
      <w:pPr>
        <w:pStyle w:val="ConsPlusNormal"/>
        <w:spacing w:before="220"/>
        <w:ind w:firstLine="540"/>
        <w:jc w:val="both"/>
      </w:pPr>
      <w:r>
        <w:t>фамилия, имя, отчество (последнее - при наличии) работника центра занятости, выдавшего предложение;</w:t>
      </w:r>
    </w:p>
    <w:p w:rsidR="006B224A" w:rsidRDefault="006B224A">
      <w:pPr>
        <w:pStyle w:val="ConsPlusNormal"/>
        <w:spacing w:before="220"/>
        <w:ind w:firstLine="540"/>
        <w:jc w:val="both"/>
      </w:pPr>
      <w:r>
        <w:t>согласие/несогласие безработного гражданина с предложением о предоставлении государственной услуги;</w:t>
      </w:r>
    </w:p>
    <w:p w:rsidR="006B224A" w:rsidRDefault="006B224A">
      <w:pPr>
        <w:pStyle w:val="ConsPlusNormal"/>
        <w:spacing w:before="220"/>
        <w:ind w:firstLine="540"/>
        <w:jc w:val="both"/>
      </w:pPr>
      <w:r>
        <w:t>дата выдачи предложения.</w:t>
      </w:r>
    </w:p>
    <w:p w:rsidR="006B224A" w:rsidRDefault="006B224A">
      <w:pPr>
        <w:pStyle w:val="ConsPlusNormal"/>
        <w:spacing w:before="220"/>
        <w:ind w:firstLine="540"/>
        <w:jc w:val="both"/>
      </w:pPr>
      <w:r>
        <w:t xml:space="preserve">Форма </w:t>
      </w:r>
      <w:hyperlink w:anchor="P1543" w:history="1">
        <w:r>
          <w:rPr>
            <w:color w:val="0000FF"/>
          </w:rPr>
          <w:t>предложения</w:t>
        </w:r>
      </w:hyperlink>
      <w:r>
        <w:t xml:space="preserve"> о предоставлении государственной услуги представлена в приложении 3 к настоящему административному регламенту;</w:t>
      </w:r>
    </w:p>
    <w:p w:rsidR="006B224A" w:rsidRDefault="006B224A">
      <w:pPr>
        <w:pStyle w:val="ConsPlusNormal"/>
        <w:spacing w:before="220"/>
        <w:ind w:firstLine="540"/>
        <w:jc w:val="both"/>
      </w:pPr>
      <w:r>
        <w:t>2) паспорт гражданина Российской Федерации или документ, его заменяющий, - для граждан Российской Федерации;</w:t>
      </w:r>
    </w:p>
    <w:p w:rsidR="006B224A" w:rsidRDefault="006B224A">
      <w:pPr>
        <w:pStyle w:val="ConsPlusNormal"/>
        <w:spacing w:before="220"/>
        <w:ind w:firstLine="540"/>
        <w:jc w:val="both"/>
      </w:pPr>
      <w:r>
        <w:t>документ, удостоверяющий личность и гражданство иностранного гражданина, - для иностранных граждан;</w:t>
      </w:r>
    </w:p>
    <w:p w:rsidR="006B224A" w:rsidRDefault="006B224A">
      <w:pPr>
        <w:pStyle w:val="ConsPlusNormal"/>
        <w:spacing w:before="220"/>
        <w:ind w:firstLine="540"/>
        <w:jc w:val="both"/>
      </w:pPr>
      <w:r>
        <w:t>документ, удостоверяющий личность, - для лиц без гражданства;</w:t>
      </w:r>
    </w:p>
    <w:p w:rsidR="006B224A" w:rsidRDefault="006B224A">
      <w:pPr>
        <w:pStyle w:val="ConsPlusNormal"/>
        <w:spacing w:before="220"/>
        <w:ind w:firstLine="540"/>
        <w:jc w:val="both"/>
      </w:pPr>
      <w:r>
        <w:t>3) индивидуальная программа реабилитации инвалида - для граждан, относящихся к категории инвалидов.</w:t>
      </w:r>
    </w:p>
    <w:p w:rsidR="006B224A" w:rsidRDefault="006B224A">
      <w:pPr>
        <w:pStyle w:val="ConsPlusNormal"/>
        <w:spacing w:before="220"/>
        <w:ind w:firstLine="540"/>
        <w:jc w:val="both"/>
      </w:pPr>
      <w:r>
        <w:t xml:space="preserve">25. Документы, составленные на иностранном языке, подлежат переводу на русский язык в соответствии с </w:t>
      </w:r>
      <w:hyperlink r:id="rId33" w:history="1">
        <w:r>
          <w:rPr>
            <w:color w:val="0000FF"/>
          </w:rPr>
          <w:t>постановлением</w:t>
        </w:r>
      </w:hyperlink>
      <w:r>
        <w:t xml:space="preserve"> Правительства Московской области N 1635/53 от 26 декабря 2011 г.</w:t>
      </w:r>
    </w:p>
    <w:p w:rsidR="006B224A" w:rsidRDefault="006B224A">
      <w:pPr>
        <w:pStyle w:val="ConsPlusNormal"/>
        <w:spacing w:before="220"/>
        <w:ind w:firstLine="540"/>
        <w:jc w:val="both"/>
      </w:pPr>
      <w:r>
        <w:t xml:space="preserve">26. В бумажном виде форма </w:t>
      </w:r>
      <w:hyperlink w:anchor="P1496" w:history="1">
        <w:r>
          <w:rPr>
            <w:color w:val="0000FF"/>
          </w:rPr>
          <w:t>заявления</w:t>
        </w:r>
      </w:hyperlink>
      <w:r>
        <w:t xml:space="preserve"> может быть получена заявителем непосредственно в центре занятости или многофункциональном центре.</w:t>
      </w:r>
    </w:p>
    <w:p w:rsidR="006B224A" w:rsidRDefault="006B224A">
      <w:pPr>
        <w:pStyle w:val="ConsPlusNormal"/>
        <w:spacing w:before="220"/>
        <w:ind w:firstLine="540"/>
        <w:jc w:val="both"/>
      </w:pPr>
      <w:r>
        <w:t xml:space="preserve">В электронном виде форма </w:t>
      </w:r>
      <w:hyperlink w:anchor="P1496" w:history="1">
        <w:r>
          <w:rPr>
            <w:color w:val="0000FF"/>
          </w:rPr>
          <w:t>заявления</w:t>
        </w:r>
      </w:hyperlink>
      <w:r>
        <w:t xml:space="preserve">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 на официальном сайте Комитета в сети Интернет, а также по обращению заявителя может быть направлена на адрес его электронной почты.</w:t>
      </w:r>
    </w:p>
    <w:p w:rsidR="006B224A" w:rsidRDefault="006B224A">
      <w:pPr>
        <w:pStyle w:val="ConsPlusNormal"/>
        <w:jc w:val="both"/>
      </w:pPr>
    </w:p>
    <w:p w:rsidR="006B224A" w:rsidRDefault="006B224A">
      <w:pPr>
        <w:pStyle w:val="ConsPlusNormal"/>
        <w:jc w:val="center"/>
        <w:outlineLvl w:val="2"/>
      </w:pPr>
      <w:r>
        <w:t>Исчерпывающий перечень документов, необходимых</w:t>
      </w:r>
    </w:p>
    <w:p w:rsidR="006B224A" w:rsidRDefault="006B224A">
      <w:pPr>
        <w:pStyle w:val="ConsPlusNormal"/>
        <w:jc w:val="center"/>
      </w:pPr>
      <w:r>
        <w:t>в соответствии с нормативными правовыми актами</w:t>
      </w:r>
    </w:p>
    <w:p w:rsidR="006B224A" w:rsidRDefault="006B224A">
      <w:pPr>
        <w:pStyle w:val="ConsPlusNormal"/>
        <w:jc w:val="center"/>
      </w:pPr>
      <w:r>
        <w:t>для предоставления государственной услуги, которые</w:t>
      </w:r>
    </w:p>
    <w:p w:rsidR="006B224A" w:rsidRDefault="006B224A">
      <w:pPr>
        <w:pStyle w:val="ConsPlusNormal"/>
        <w:jc w:val="center"/>
      </w:pPr>
      <w:r>
        <w:t>находятся в распоряжении государственных органов</w:t>
      </w:r>
    </w:p>
    <w:p w:rsidR="006B224A" w:rsidRDefault="006B224A">
      <w:pPr>
        <w:pStyle w:val="ConsPlusNormal"/>
        <w:jc w:val="center"/>
      </w:pPr>
      <w:r>
        <w:lastRenderedPageBreak/>
        <w:t>и подведомственных им организаций, участвующих</w:t>
      </w:r>
    </w:p>
    <w:p w:rsidR="006B224A" w:rsidRDefault="006B224A">
      <w:pPr>
        <w:pStyle w:val="ConsPlusNormal"/>
        <w:jc w:val="center"/>
      </w:pPr>
      <w:r>
        <w:t>в предоставлении государственной услуги, и которые заявитель</w:t>
      </w:r>
    </w:p>
    <w:p w:rsidR="006B224A" w:rsidRDefault="006B224A">
      <w:pPr>
        <w:pStyle w:val="ConsPlusNormal"/>
        <w:jc w:val="center"/>
      </w:pPr>
      <w:r>
        <w:t>вправе представить по собственной инициативе, а также</w:t>
      </w:r>
    </w:p>
    <w:p w:rsidR="006B224A" w:rsidRDefault="006B224A">
      <w:pPr>
        <w:pStyle w:val="ConsPlusNormal"/>
        <w:jc w:val="center"/>
      </w:pPr>
      <w:r>
        <w:t>способы их получения заявителями, в том числе</w:t>
      </w:r>
    </w:p>
    <w:p w:rsidR="006B224A" w:rsidRDefault="006B224A">
      <w:pPr>
        <w:pStyle w:val="ConsPlusNormal"/>
        <w:jc w:val="center"/>
      </w:pPr>
      <w:r>
        <w:t>в электронной форме, порядок их представления</w:t>
      </w:r>
    </w:p>
    <w:p w:rsidR="006B224A" w:rsidRDefault="006B224A">
      <w:pPr>
        <w:pStyle w:val="ConsPlusNormal"/>
        <w:jc w:val="both"/>
      </w:pPr>
    </w:p>
    <w:p w:rsidR="006B224A" w:rsidRDefault="006B224A">
      <w:pPr>
        <w:pStyle w:val="ConsPlusNormal"/>
        <w:ind w:firstLine="540"/>
        <w:jc w:val="both"/>
      </w:pPr>
      <w:r>
        <w:t>27. Документы, необходимые в соответствии с нормативными правовыми актами для предоставления государственной услуги по профессиональному обучению, которые находятся в распоряжении государственных органов и подведомственных им организаций и которые заявитель вправе представить по собственной инициативе, отсутствуют.</w:t>
      </w:r>
    </w:p>
    <w:p w:rsidR="006B224A" w:rsidRDefault="006B224A">
      <w:pPr>
        <w:pStyle w:val="ConsPlusNormal"/>
        <w:spacing w:before="220"/>
        <w:ind w:firstLine="540"/>
        <w:jc w:val="both"/>
      </w:pPr>
      <w:r>
        <w:t>28. Комитет, центры занятости, многофункциональные центры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B224A" w:rsidRDefault="006B224A">
      <w:pPr>
        <w:pStyle w:val="ConsPlusNormal"/>
        <w:spacing w:before="220"/>
        <w:ind w:firstLine="540"/>
        <w:jc w:val="both"/>
      </w:pPr>
      <w:r>
        <w:t>29. Комитет, центры занятости,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6B224A" w:rsidRDefault="006B224A">
      <w:pPr>
        <w:pStyle w:val="ConsPlusNormal"/>
        <w:jc w:val="both"/>
      </w:pPr>
    </w:p>
    <w:p w:rsidR="006B224A" w:rsidRDefault="006B224A">
      <w:pPr>
        <w:pStyle w:val="ConsPlusNormal"/>
        <w:jc w:val="center"/>
        <w:outlineLvl w:val="2"/>
      </w:pPr>
      <w:r>
        <w:t>Исчерпывающий перечень оснований для отказа в приеме</w:t>
      </w:r>
    </w:p>
    <w:p w:rsidR="006B224A" w:rsidRDefault="006B224A">
      <w:pPr>
        <w:pStyle w:val="ConsPlusNormal"/>
        <w:jc w:val="center"/>
      </w:pPr>
      <w:r>
        <w:t>документов, необходимых для предоставления</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bookmarkStart w:id="2" w:name="P190"/>
      <w:bookmarkEnd w:id="2"/>
      <w:r>
        <w:t xml:space="preserve">30. Основанием для отказа в приеме документов, необходимых для предоставления государственной услуги в соответствии с </w:t>
      </w:r>
      <w:hyperlink w:anchor="P149" w:history="1">
        <w:r>
          <w:rPr>
            <w:color w:val="0000FF"/>
          </w:rPr>
          <w:t>пунктом 24</w:t>
        </w:r>
      </w:hyperlink>
      <w:r>
        <w:t xml:space="preserve"> настоящего административного регламента, является представление заявителем неполного комплекта документов или документов, не соответствующих установленным требованиям к их оформлению.</w:t>
      </w:r>
    </w:p>
    <w:p w:rsidR="006B224A" w:rsidRDefault="006B224A">
      <w:pPr>
        <w:pStyle w:val="ConsPlusNormal"/>
        <w:spacing w:before="220"/>
        <w:ind w:firstLine="540"/>
        <w:jc w:val="both"/>
      </w:pPr>
      <w:r>
        <w:t>Основанием для отказа в приеме документов, составленных на иностранном языке, является отсутствие их перевода на русский язык.</w:t>
      </w:r>
    </w:p>
    <w:p w:rsidR="006B224A" w:rsidRDefault="006B224A">
      <w:pPr>
        <w:pStyle w:val="ConsPlusNormal"/>
        <w:jc w:val="both"/>
      </w:pPr>
    </w:p>
    <w:p w:rsidR="006B224A" w:rsidRDefault="006B224A">
      <w:pPr>
        <w:pStyle w:val="ConsPlusNormal"/>
        <w:jc w:val="center"/>
        <w:outlineLvl w:val="2"/>
      </w:pPr>
      <w:r>
        <w:t>Исчерпывающий перечень оснований для приостановления</w:t>
      </w:r>
    </w:p>
    <w:p w:rsidR="006B224A" w:rsidRDefault="006B224A">
      <w:pPr>
        <w:pStyle w:val="ConsPlusNormal"/>
        <w:jc w:val="center"/>
      </w:pPr>
      <w:r>
        <w:t>или отказа в предоставлении государственной услуги</w:t>
      </w:r>
    </w:p>
    <w:p w:rsidR="006B224A" w:rsidRDefault="006B224A">
      <w:pPr>
        <w:pStyle w:val="ConsPlusNormal"/>
        <w:jc w:val="both"/>
      </w:pPr>
    </w:p>
    <w:p w:rsidR="006B224A" w:rsidRDefault="006B224A">
      <w:pPr>
        <w:pStyle w:val="ConsPlusNormal"/>
        <w:ind w:firstLine="540"/>
        <w:jc w:val="both"/>
      </w:pPr>
      <w:r>
        <w:t>31. Основанием для отказа заявителю в предоставлении государственной услуги является отсутствие статуса безработного.</w:t>
      </w:r>
    </w:p>
    <w:p w:rsidR="006B224A" w:rsidRDefault="006B224A">
      <w:pPr>
        <w:pStyle w:val="ConsPlusNormal"/>
        <w:spacing w:before="220"/>
        <w:ind w:firstLine="540"/>
        <w:jc w:val="both"/>
      </w:pPr>
      <w:r>
        <w:t>32. Заявитель вправе отказаться от предоставления государственной услуги на основании личного письменного заявления.</w:t>
      </w:r>
    </w:p>
    <w:p w:rsidR="006B224A" w:rsidRDefault="006B224A">
      <w:pPr>
        <w:pStyle w:val="ConsPlusNormal"/>
        <w:spacing w:before="220"/>
        <w:ind w:firstLine="540"/>
        <w:jc w:val="both"/>
      </w:pPr>
      <w: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6B224A" w:rsidRDefault="006B224A">
      <w:pPr>
        <w:pStyle w:val="ConsPlusNormal"/>
        <w:spacing w:before="220"/>
        <w:ind w:firstLine="540"/>
        <w:jc w:val="both"/>
      </w:pPr>
      <w:r>
        <w:t xml:space="preserve">33. Письменное </w:t>
      </w:r>
      <w:hyperlink w:anchor="P1709" w:history="1">
        <w:r>
          <w:rPr>
            <w:color w:val="0000FF"/>
          </w:rPr>
          <w:t>решение</w:t>
        </w:r>
      </w:hyperlink>
      <w:r>
        <w:t xml:space="preserve"> об отказе в предоставлении государственной услуги подписывается директором центра занятости и выдается заявителю с указанием причин отказа. Форма решения об отказе в предоставлении государственной услуги приведена в приложении 6 к настоящему административному регламенту.</w:t>
      </w:r>
    </w:p>
    <w:p w:rsidR="006B224A" w:rsidRDefault="006B224A">
      <w:pPr>
        <w:pStyle w:val="ConsPlusNormal"/>
        <w:spacing w:before="220"/>
        <w:ind w:firstLine="540"/>
        <w:jc w:val="both"/>
      </w:pPr>
      <w:r>
        <w:t xml:space="preserve">По требованию заявителя решение об отказе в предоставлении государственной услуги предоставляется в электронной форме или может выдаваться лично или направляться по почте в </w:t>
      </w:r>
      <w:r>
        <w:lastRenderedPageBreak/>
        <w:t>письменной форме либо выдается через многофункциональный центр.</w:t>
      </w:r>
    </w:p>
    <w:p w:rsidR="006B224A" w:rsidRDefault="006B224A">
      <w:pPr>
        <w:pStyle w:val="ConsPlusNormal"/>
        <w:spacing w:before="220"/>
        <w:ind w:firstLine="540"/>
        <w:jc w:val="both"/>
      </w:pPr>
      <w:r>
        <w:t>34. Перечень оснований для отказа в предоставлении государственной услуги является исчерпывающим.</w:t>
      </w:r>
    </w:p>
    <w:p w:rsidR="006B224A" w:rsidRDefault="006B224A">
      <w:pPr>
        <w:pStyle w:val="ConsPlusNormal"/>
        <w:spacing w:before="220"/>
        <w:ind w:firstLine="540"/>
        <w:jc w:val="both"/>
      </w:pPr>
      <w:bookmarkStart w:id="3" w:name="P202"/>
      <w:bookmarkEnd w:id="3"/>
      <w:r>
        <w:t>35. Основанием для приостановления предоставления государственной услуги может быть получение государственной услуги по профессиональной ориентации, прохождение медицинского освидетельствования.</w:t>
      </w:r>
    </w:p>
    <w:p w:rsidR="006B224A" w:rsidRDefault="006B224A">
      <w:pPr>
        <w:pStyle w:val="ConsPlusNormal"/>
        <w:jc w:val="both"/>
      </w:pPr>
    </w:p>
    <w:p w:rsidR="006B224A" w:rsidRDefault="006B224A">
      <w:pPr>
        <w:pStyle w:val="ConsPlusNormal"/>
        <w:jc w:val="center"/>
        <w:outlineLvl w:val="2"/>
      </w:pPr>
      <w:r>
        <w:t>Перечень услуг, необходимых и обязательных</w:t>
      </w:r>
    </w:p>
    <w:p w:rsidR="006B224A" w:rsidRDefault="006B224A">
      <w:pPr>
        <w:pStyle w:val="ConsPlusNormal"/>
        <w:jc w:val="center"/>
      </w:pPr>
      <w:r>
        <w:t>для предоставления государственной услуги, в том числе</w:t>
      </w:r>
    </w:p>
    <w:p w:rsidR="006B224A" w:rsidRDefault="006B224A">
      <w:pPr>
        <w:pStyle w:val="ConsPlusNormal"/>
        <w:jc w:val="center"/>
      </w:pPr>
      <w:r>
        <w:t>сведения о документах, выдаваемых организациями,</w:t>
      </w:r>
    </w:p>
    <w:p w:rsidR="006B224A" w:rsidRDefault="006B224A">
      <w:pPr>
        <w:pStyle w:val="ConsPlusNormal"/>
        <w:jc w:val="center"/>
      </w:pPr>
      <w:r>
        <w:t>участвующими в предоставлении государственной услуги</w:t>
      </w:r>
    </w:p>
    <w:p w:rsidR="006B224A" w:rsidRDefault="006B224A">
      <w:pPr>
        <w:pStyle w:val="ConsPlusNormal"/>
        <w:jc w:val="both"/>
      </w:pPr>
    </w:p>
    <w:p w:rsidR="006B224A" w:rsidRDefault="006B224A">
      <w:pPr>
        <w:pStyle w:val="ConsPlusNormal"/>
        <w:ind w:firstLine="540"/>
        <w:jc w:val="both"/>
      </w:pPr>
      <w:bookmarkStart w:id="4" w:name="P209"/>
      <w:bookmarkEnd w:id="4"/>
      <w:r>
        <w:t xml:space="preserve">36. В случае обращения за предоставлением государственной услуги иностранных граждан либо заявителей с приложением документов, составленных на иностранном языке, им необходимо получить необходимую и обязательную услугу по осуществлению письменного перевода документов согласно </w:t>
      </w:r>
      <w:hyperlink r:id="rId34" w:history="1">
        <w:r>
          <w:rPr>
            <w:color w:val="0000FF"/>
          </w:rPr>
          <w:t>постановлению</w:t>
        </w:r>
      </w:hyperlink>
      <w:r>
        <w:t xml:space="preserve"> Правительства Московской области N 1635/53.</w:t>
      </w:r>
    </w:p>
    <w:p w:rsidR="006B224A" w:rsidRDefault="006B224A">
      <w:pPr>
        <w:pStyle w:val="ConsPlusNormal"/>
        <w:spacing w:before="220"/>
        <w:ind w:firstLine="540"/>
        <w:jc w:val="both"/>
      </w:pPr>
      <w:bookmarkStart w:id="5" w:name="P210"/>
      <w:bookmarkEnd w:id="5"/>
      <w:r>
        <w:t xml:space="preserve">37. При выборе безработным гражданином профессии (специальности), требующей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необходимой и обязательной услугой является медицинское освидетельствование безработного гражданина в порядке, установленном </w:t>
      </w:r>
      <w:hyperlink r:id="rId35" w:history="1">
        <w:r>
          <w:rPr>
            <w:color w:val="0000FF"/>
          </w:rPr>
          <w:t>приказом</w:t>
        </w:r>
      </w:hyperlink>
      <w:r>
        <w:t xml:space="preserve"> Минздравсоцразвития России от 12 апреля 2011 года N 302н.</w:t>
      </w:r>
    </w:p>
    <w:p w:rsidR="006B224A" w:rsidRDefault="006B224A">
      <w:pPr>
        <w:pStyle w:val="ConsPlusNormal"/>
        <w:spacing w:before="220"/>
        <w:ind w:firstLine="540"/>
        <w:jc w:val="both"/>
      </w:pPr>
      <w:r>
        <w:t>38. В иных случаях получение необходимой и обязательной услуги не требуется.</w:t>
      </w:r>
    </w:p>
    <w:p w:rsidR="006B224A" w:rsidRDefault="006B224A">
      <w:pPr>
        <w:pStyle w:val="ConsPlusNormal"/>
        <w:jc w:val="both"/>
      </w:pPr>
    </w:p>
    <w:p w:rsidR="006B224A" w:rsidRDefault="006B224A">
      <w:pPr>
        <w:pStyle w:val="ConsPlusNormal"/>
        <w:jc w:val="center"/>
        <w:outlineLvl w:val="2"/>
      </w:pPr>
      <w:r>
        <w:t>Порядок, размер и основания взимания государственной пошлины</w:t>
      </w:r>
    </w:p>
    <w:p w:rsidR="006B224A" w:rsidRDefault="006B224A">
      <w:pPr>
        <w:pStyle w:val="ConsPlusNormal"/>
        <w:jc w:val="center"/>
      </w:pPr>
      <w:r>
        <w:t>или иной платы за предоставление государственной услуги</w:t>
      </w:r>
    </w:p>
    <w:p w:rsidR="006B224A" w:rsidRDefault="006B224A">
      <w:pPr>
        <w:pStyle w:val="ConsPlusNormal"/>
        <w:jc w:val="both"/>
      </w:pPr>
    </w:p>
    <w:p w:rsidR="006B224A" w:rsidRDefault="006B224A">
      <w:pPr>
        <w:pStyle w:val="ConsPlusNormal"/>
        <w:ind w:firstLine="540"/>
        <w:jc w:val="both"/>
      </w:pPr>
      <w:r>
        <w:t>39. Предоставление государственной услуги осуществляется бесплатно.</w:t>
      </w:r>
    </w:p>
    <w:p w:rsidR="006B224A" w:rsidRDefault="006B224A">
      <w:pPr>
        <w:pStyle w:val="ConsPlusNormal"/>
        <w:jc w:val="both"/>
      </w:pPr>
    </w:p>
    <w:p w:rsidR="006B224A" w:rsidRDefault="006B224A">
      <w:pPr>
        <w:pStyle w:val="ConsPlusNormal"/>
        <w:jc w:val="center"/>
        <w:outlineLvl w:val="2"/>
      </w:pPr>
      <w:r>
        <w:t>Порядок, размер и основания взимания платы за предоставление</w:t>
      </w:r>
    </w:p>
    <w:p w:rsidR="006B224A" w:rsidRDefault="006B224A">
      <w:pPr>
        <w:pStyle w:val="ConsPlusNormal"/>
        <w:jc w:val="center"/>
      </w:pPr>
      <w:r>
        <w:t>услуг, необходимых и обязательных для предоставления</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r>
        <w:t xml:space="preserve">40. В соответствии с </w:t>
      </w:r>
      <w:hyperlink r:id="rId36" w:history="1">
        <w:r>
          <w:rPr>
            <w:color w:val="0000FF"/>
          </w:rPr>
          <w:t>постановлением</w:t>
        </w:r>
      </w:hyperlink>
      <w:r>
        <w:t xml:space="preserve"> Правительства Московской области N 1635/53 услуга, необходимая и обязательная для получения государственной услуги, предусмотренная </w:t>
      </w:r>
      <w:hyperlink w:anchor="P209" w:history="1">
        <w:r>
          <w:rPr>
            <w:color w:val="0000FF"/>
          </w:rPr>
          <w:t>пунктом 36</w:t>
        </w:r>
      </w:hyperlink>
      <w:r>
        <w:t xml:space="preserve"> настоящего административного регламента, представляется за счет средств заявителя.</w:t>
      </w:r>
    </w:p>
    <w:p w:rsidR="006B224A" w:rsidRDefault="006B224A">
      <w:pPr>
        <w:pStyle w:val="ConsPlusNormal"/>
        <w:spacing w:before="220"/>
        <w:ind w:firstLine="540"/>
        <w:jc w:val="both"/>
      </w:pPr>
      <w:r>
        <w:t>Методика расчета и размеры платы за оказание необходимых и обязательных услуг устанавливаются в соответствии с требованиями законодательства.</w:t>
      </w:r>
    </w:p>
    <w:p w:rsidR="006B224A" w:rsidRDefault="006B224A">
      <w:pPr>
        <w:pStyle w:val="ConsPlusNormal"/>
        <w:spacing w:before="220"/>
        <w:ind w:firstLine="540"/>
        <w:jc w:val="both"/>
      </w:pPr>
      <w:r>
        <w:t xml:space="preserve">41. Оплата за медицинское освидетельствование при направлении безработного гражданина на профессиональное обучение в соответствии с </w:t>
      </w:r>
      <w:hyperlink r:id="rId37" w:history="1">
        <w:r>
          <w:rPr>
            <w:color w:val="0000FF"/>
          </w:rPr>
          <w:t>перечнями</w:t>
        </w:r>
      </w:hyperlink>
      <w:r>
        <w:t xml:space="preserve">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утвержденными приказом Минздравсоцразвития России от 12.04.2011 N 302н, осуществляется центром занятости за счет средств бюджета Московской области в соответствии с </w:t>
      </w:r>
      <w:hyperlink r:id="rId38" w:history="1">
        <w:r>
          <w:rPr>
            <w:color w:val="0000FF"/>
          </w:rPr>
          <w:t>постановлением</w:t>
        </w:r>
      </w:hyperlink>
      <w:r>
        <w:t xml:space="preserve"> Правительства Московской области от 4 февраля 2014 года N 26/3 "Об утверждении Порядка финансирования и расходования средств бюджета Московской области на реализацию мероприятий по содействию занятости населения".</w:t>
      </w:r>
    </w:p>
    <w:p w:rsidR="006B224A" w:rsidRDefault="006B224A">
      <w:pPr>
        <w:pStyle w:val="ConsPlusNormal"/>
        <w:jc w:val="both"/>
      </w:pPr>
    </w:p>
    <w:p w:rsidR="006B224A" w:rsidRDefault="006B224A">
      <w:pPr>
        <w:pStyle w:val="ConsPlusNormal"/>
        <w:jc w:val="center"/>
        <w:outlineLvl w:val="2"/>
      </w:pPr>
      <w:r>
        <w:t>Максимальный срок ожидания в очереди при подаче запроса</w:t>
      </w:r>
    </w:p>
    <w:p w:rsidR="006B224A" w:rsidRDefault="006B224A">
      <w:pPr>
        <w:pStyle w:val="ConsPlusNormal"/>
        <w:jc w:val="center"/>
      </w:pPr>
      <w:r>
        <w:lastRenderedPageBreak/>
        <w:t>о предоставлении государственной услуги, услуг организаций,</w:t>
      </w:r>
    </w:p>
    <w:p w:rsidR="006B224A" w:rsidRDefault="006B224A">
      <w:pPr>
        <w:pStyle w:val="ConsPlusNormal"/>
        <w:jc w:val="center"/>
      </w:pPr>
      <w:r>
        <w:t>участвующих в предоставлении государственной услуги,</w:t>
      </w:r>
    </w:p>
    <w:p w:rsidR="006B224A" w:rsidRDefault="006B224A">
      <w:pPr>
        <w:pStyle w:val="ConsPlusNormal"/>
        <w:jc w:val="center"/>
      </w:pPr>
      <w:r>
        <w:t>и при получении результата предоставления таких услуг</w:t>
      </w:r>
    </w:p>
    <w:p w:rsidR="006B224A" w:rsidRDefault="006B224A">
      <w:pPr>
        <w:pStyle w:val="ConsPlusNormal"/>
        <w:jc w:val="both"/>
      </w:pPr>
    </w:p>
    <w:p w:rsidR="006B224A" w:rsidRDefault="006B224A">
      <w:pPr>
        <w:pStyle w:val="ConsPlusNormal"/>
        <w:ind w:firstLine="540"/>
        <w:jc w:val="both"/>
      </w:pPr>
      <w:r>
        <w:t>42. Максимальное время ожидания в очереди при личной подаче заявления о предоставлении государственной услуги составляет не более 15 минут.</w:t>
      </w:r>
    </w:p>
    <w:p w:rsidR="006B224A" w:rsidRDefault="006B224A">
      <w:pPr>
        <w:pStyle w:val="ConsPlusNormal"/>
        <w:spacing w:before="220"/>
        <w:ind w:firstLine="540"/>
        <w:jc w:val="both"/>
      </w:pPr>
      <w:r>
        <w:t>43. Получение результата предоставления государственной услуги осуществляется во время исполнения работниками центра занятости административных процедур (действий) предоставления государственной услуги и времени на ожидание в очереди не требуется.</w:t>
      </w:r>
    </w:p>
    <w:p w:rsidR="006B224A" w:rsidRDefault="006B224A">
      <w:pPr>
        <w:pStyle w:val="ConsPlusNormal"/>
        <w:jc w:val="both"/>
      </w:pPr>
    </w:p>
    <w:p w:rsidR="006B224A" w:rsidRDefault="006B224A">
      <w:pPr>
        <w:pStyle w:val="ConsPlusNormal"/>
        <w:jc w:val="center"/>
        <w:outlineLvl w:val="2"/>
      </w:pPr>
      <w:r>
        <w:t>Требования к помещениям, в которых предоставляются</w:t>
      </w:r>
    </w:p>
    <w:p w:rsidR="006B224A" w:rsidRDefault="006B224A">
      <w:pPr>
        <w:pStyle w:val="ConsPlusNormal"/>
        <w:jc w:val="center"/>
      </w:pPr>
      <w:r>
        <w:t>государственная услуга, услуги организаций, участвующих</w:t>
      </w:r>
    </w:p>
    <w:p w:rsidR="006B224A" w:rsidRDefault="006B224A">
      <w:pPr>
        <w:pStyle w:val="ConsPlusNormal"/>
        <w:jc w:val="center"/>
      </w:pPr>
      <w:r>
        <w:t>в предоставлении государственной услуги, к местам ожидания</w:t>
      </w:r>
    </w:p>
    <w:p w:rsidR="006B224A" w:rsidRDefault="006B224A">
      <w:pPr>
        <w:pStyle w:val="ConsPlusNormal"/>
        <w:jc w:val="center"/>
      </w:pPr>
      <w:r>
        <w:t>и приема заявителей, размещению и оформлению визуальной,</w:t>
      </w:r>
    </w:p>
    <w:p w:rsidR="006B224A" w:rsidRDefault="006B224A">
      <w:pPr>
        <w:pStyle w:val="ConsPlusNormal"/>
        <w:jc w:val="center"/>
      </w:pPr>
      <w:r>
        <w:t>текстовой и мультимедийной информации о порядке</w:t>
      </w:r>
    </w:p>
    <w:p w:rsidR="006B224A" w:rsidRDefault="006B224A">
      <w:pPr>
        <w:pStyle w:val="ConsPlusNormal"/>
        <w:jc w:val="center"/>
      </w:pPr>
      <w:r>
        <w:t>предоставления государственной услуги</w:t>
      </w:r>
    </w:p>
    <w:p w:rsidR="006B224A" w:rsidRDefault="006B224A">
      <w:pPr>
        <w:pStyle w:val="ConsPlusNormal"/>
        <w:jc w:val="both"/>
      </w:pPr>
    </w:p>
    <w:p w:rsidR="006B224A" w:rsidRDefault="006B224A">
      <w:pPr>
        <w:pStyle w:val="ConsPlusNormal"/>
        <w:ind w:firstLine="540"/>
        <w:jc w:val="both"/>
      </w:pPr>
      <w:r>
        <w:t>44. Предоставление государственной услуги осуществляется в специально выделенных для этих целей помещениях и залах обслуживания (информационных залах) центров занятости и многофункциональных центров.</w:t>
      </w:r>
    </w:p>
    <w:p w:rsidR="006B224A" w:rsidRDefault="006B224A">
      <w:pPr>
        <w:pStyle w:val="ConsPlusNormal"/>
        <w:spacing w:before="220"/>
        <w:ind w:firstLine="540"/>
        <w:jc w:val="both"/>
      </w:pPr>
      <w:r>
        <w:t>45. Помещения для предоставления государственной услуги размещаются на нижних этажах зданий или в отдельно стоящих зданиях.</w:t>
      </w:r>
    </w:p>
    <w:p w:rsidR="006B224A" w:rsidRDefault="006B224A">
      <w:pPr>
        <w:pStyle w:val="ConsPlusNormal"/>
        <w:spacing w:before="220"/>
        <w:ind w:firstLine="540"/>
        <w:jc w:val="both"/>
      </w:pPr>
      <w:r>
        <w:t>46. При предоставлении государственной услуги обеспечивается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оборудуется соответствующими информационными указателями с автономными источниками бесперебойного питания.</w:t>
      </w:r>
    </w:p>
    <w:p w:rsidR="006B224A" w:rsidRDefault="006B224A">
      <w:pPr>
        <w:pStyle w:val="ConsPlusNormal"/>
        <w:spacing w:before="220"/>
        <w:ind w:firstLine="540"/>
        <w:jc w:val="both"/>
      </w:pPr>
      <w:r>
        <w:t>47. Возле здания (строения), в котором размещено помещение предоставления государственной услуги, организуется стоянка (парковка) для личного автомобильного транспорта заявителей. За пользование стоянкой (парковкой) с заявителей плата не взимается.</w:t>
      </w:r>
    </w:p>
    <w:p w:rsidR="006B224A" w:rsidRDefault="006B224A">
      <w:pPr>
        <w:pStyle w:val="ConsPlusNormal"/>
        <w:spacing w:before="220"/>
        <w:ind w:firstLine="540"/>
        <w:jc w:val="both"/>
      </w:pPr>
      <w:r>
        <w:t>48. Для парковки специальных автотранспортных средств инвалидов на стоянке выделяется не менее 10% мест (но не менее одного места), которые не должны занимать иные транспортные средства.</w:t>
      </w:r>
    </w:p>
    <w:p w:rsidR="006B224A" w:rsidRDefault="006B224A">
      <w:pPr>
        <w:pStyle w:val="ConsPlusNormal"/>
        <w:spacing w:before="220"/>
        <w:ind w:firstLine="540"/>
        <w:jc w:val="both"/>
      </w:pPr>
      <w:r>
        <w:t>49. 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B224A" w:rsidRDefault="006B224A">
      <w:pPr>
        <w:pStyle w:val="ConsPlusNormal"/>
        <w:spacing w:before="220"/>
        <w:ind w:firstLine="540"/>
        <w:jc w:val="both"/>
      </w:pPr>
      <w:r>
        <w:t>50. На здании рядом с входом размещается информационная табличка (вывеска), содержащая следующую информацию:</w:t>
      </w:r>
    </w:p>
    <w:p w:rsidR="006B224A" w:rsidRDefault="006B224A">
      <w:pPr>
        <w:pStyle w:val="ConsPlusNormal"/>
        <w:spacing w:before="220"/>
        <w:ind w:firstLine="540"/>
        <w:jc w:val="both"/>
      </w:pPr>
      <w:r>
        <w:t>наименование центра занятости;</w:t>
      </w:r>
    </w:p>
    <w:p w:rsidR="006B224A" w:rsidRDefault="006B224A">
      <w:pPr>
        <w:pStyle w:val="ConsPlusNormal"/>
        <w:spacing w:before="220"/>
        <w:ind w:firstLine="540"/>
        <w:jc w:val="both"/>
      </w:pPr>
      <w:r>
        <w:t>место нахождения и юридический адрес;</w:t>
      </w:r>
    </w:p>
    <w:p w:rsidR="006B224A" w:rsidRDefault="006B224A">
      <w:pPr>
        <w:pStyle w:val="ConsPlusNormal"/>
        <w:spacing w:before="220"/>
        <w:ind w:firstLine="540"/>
        <w:jc w:val="both"/>
      </w:pPr>
      <w:r>
        <w:t>режим работы;</w:t>
      </w:r>
    </w:p>
    <w:p w:rsidR="006B224A" w:rsidRDefault="006B224A">
      <w:pPr>
        <w:pStyle w:val="ConsPlusNormal"/>
        <w:spacing w:before="220"/>
        <w:ind w:firstLine="540"/>
        <w:jc w:val="both"/>
      </w:pPr>
      <w:r>
        <w:t>номера телефонов для справок.</w:t>
      </w:r>
    </w:p>
    <w:p w:rsidR="006B224A" w:rsidRDefault="006B224A">
      <w:pPr>
        <w:pStyle w:val="ConsPlusNormal"/>
        <w:spacing w:before="220"/>
        <w:ind w:firstLine="540"/>
        <w:jc w:val="both"/>
      </w:pPr>
      <w:r>
        <w:t>51. Фасад здания оборудуется осветительными приборами, позволяющими посетителям ознакомиться с информационными табличками.</w:t>
      </w:r>
    </w:p>
    <w:p w:rsidR="006B224A" w:rsidRDefault="006B224A">
      <w:pPr>
        <w:pStyle w:val="ConsPlusNormal"/>
        <w:spacing w:before="220"/>
        <w:ind w:firstLine="540"/>
        <w:jc w:val="both"/>
      </w:pPr>
      <w:r>
        <w:lastRenderedPageBreak/>
        <w:t>52. Характеристики помещений предоставления государственной услуги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Рабочие места работников центра занятости оборудуются средствами сигнализации (стационарными "тревожными кнопками" или переносными многофункциональными брелками-коммуникаторами).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центров занятости.</w:t>
      </w:r>
    </w:p>
    <w:p w:rsidR="006B224A" w:rsidRDefault="006B224A">
      <w:pPr>
        <w:pStyle w:val="ConsPlusNormal"/>
        <w:spacing w:before="220"/>
        <w:ind w:firstLine="540"/>
        <w:jc w:val="both"/>
      </w:pPr>
      <w:r>
        <w:t>53. Помещения приема и выдачи документов оборудуются стендами (стойками), содержащими информацию о порядке предоставления государственной услуги, а также информационным табло, предоставляющими информацию о порядке предоставления государственной услуги. Информация на табло может выводиться в виде бегущей строки.</w:t>
      </w:r>
    </w:p>
    <w:p w:rsidR="006B224A" w:rsidRDefault="006B224A">
      <w:pPr>
        <w:pStyle w:val="ConsPlusNormal"/>
        <w:spacing w:before="220"/>
        <w:ind w:firstLine="540"/>
        <w:jc w:val="both"/>
      </w:pPr>
      <w:r>
        <w:t>54.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6B224A" w:rsidRDefault="006B224A">
      <w:pPr>
        <w:pStyle w:val="ConsPlusNormal"/>
        <w:spacing w:before="220"/>
        <w:ind w:firstLine="540"/>
        <w:jc w:val="both"/>
      </w:pPr>
      <w:r>
        <w:t>55. В местах для ожидания устанавливаются стулья (кресельные секции, кресла, скамьи) для заявителей.</w:t>
      </w:r>
    </w:p>
    <w:p w:rsidR="006B224A" w:rsidRDefault="006B224A">
      <w:pPr>
        <w:pStyle w:val="ConsPlusNormal"/>
        <w:spacing w:before="220"/>
        <w:ind w:firstLine="540"/>
        <w:jc w:val="both"/>
      </w:pPr>
      <w:r>
        <w:t>56. Рабочие места работников центров занятости и многофункциональных центров оснащаются настенными вывесками или настольными табличками с указанием фамилии, имени, отчества и должности. Работники центра занятости и многофункциональных центров обеспечиваются личными нагрудными карточками (бейджиками) с указанием фамилии, имени, отчества и должности.</w:t>
      </w:r>
    </w:p>
    <w:p w:rsidR="006B224A" w:rsidRDefault="006B224A">
      <w:pPr>
        <w:pStyle w:val="ConsPlusNormal"/>
        <w:spacing w:before="220"/>
        <w:ind w:firstLine="540"/>
        <w:jc w:val="both"/>
      </w:pPr>
      <w:r>
        <w:t>57. Помещения для предоставления государственной услуги оборудуются компьютерами, средствами электронно-вычислительной техники, средствами связи, включая сеть Интернет, принтером или многофункциональным устройством, системами кондиционирования воздуха, обеспечиваются информационными и методическими материалами, видеофильмами, аудиокассетами, содержащими информацию о характере и условиях труда по профессиям (специальностям), наглядной информацией, периодическими изданиями по вопросам трудоустройства, профессионального обучения, а также стульями и столами, средствами пожаротушения и оповещения о возникновении чрезвычайной ситуации.</w:t>
      </w:r>
    </w:p>
    <w:p w:rsidR="006B224A" w:rsidRDefault="006B224A">
      <w:pPr>
        <w:pStyle w:val="ConsPlusNormal"/>
        <w:spacing w:before="220"/>
        <w:ind w:firstLine="540"/>
        <w:jc w:val="both"/>
      </w:pPr>
      <w:r>
        <w:t>58. В помещении приема и выдачи документов размещается абонентский ящик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B224A" w:rsidRDefault="006B224A">
      <w:pPr>
        <w:pStyle w:val="ConsPlusNormal"/>
        <w:jc w:val="both"/>
      </w:pPr>
    </w:p>
    <w:p w:rsidR="006B224A" w:rsidRDefault="006B224A">
      <w:pPr>
        <w:pStyle w:val="ConsPlusNormal"/>
        <w:jc w:val="center"/>
        <w:outlineLvl w:val="2"/>
      </w:pPr>
      <w:r>
        <w:t>Показатели доступности и качества государственной услуги</w:t>
      </w:r>
    </w:p>
    <w:p w:rsidR="006B224A" w:rsidRDefault="006B224A">
      <w:pPr>
        <w:pStyle w:val="ConsPlusNormal"/>
        <w:jc w:val="both"/>
      </w:pPr>
    </w:p>
    <w:p w:rsidR="006B224A" w:rsidRDefault="006B224A">
      <w:pPr>
        <w:pStyle w:val="ConsPlusNormal"/>
        <w:ind w:firstLine="540"/>
        <w:jc w:val="both"/>
      </w:pPr>
      <w:r>
        <w:t>59. Показателями доступности и качества предоставления государственной услуги являются:</w:t>
      </w:r>
    </w:p>
    <w:p w:rsidR="006B224A" w:rsidRDefault="006B224A">
      <w:pPr>
        <w:pStyle w:val="ConsPlusNormal"/>
        <w:spacing w:before="220"/>
        <w:ind w:firstLine="540"/>
        <w:jc w:val="both"/>
      </w:pPr>
      <w:r>
        <w:t>доля безработных граждан, направленных на профессиональное обучение, к среднегодовой численности безработных граждан, зарегистрированных в центре занятости;</w:t>
      </w:r>
    </w:p>
    <w:p w:rsidR="006B224A" w:rsidRDefault="006B224A">
      <w:pPr>
        <w:pStyle w:val="ConsPlusNormal"/>
        <w:spacing w:before="220"/>
        <w:ind w:firstLine="540"/>
        <w:jc w:val="both"/>
      </w:pPr>
      <w:r>
        <w:t>доля безработных граждан, удовлетворенных качеством предоставления государственной услуги, в общей численности граждан, получивших государственную услугу.</w:t>
      </w:r>
    </w:p>
    <w:p w:rsidR="006B224A" w:rsidRDefault="006B224A">
      <w:pPr>
        <w:pStyle w:val="ConsPlusNormal"/>
        <w:spacing w:before="220"/>
        <w:ind w:firstLine="540"/>
        <w:jc w:val="both"/>
      </w:pPr>
      <w:r>
        <w:t xml:space="preserve">60. Критерием оценки качества и доступности государственной услуги является степень достижения центрами занятости контрольного показателя предоставления государственной услуги и соблюдение норматива доступности государственной услуги в соответствии с </w:t>
      </w:r>
      <w:hyperlink r:id="rId39" w:history="1">
        <w:r>
          <w:rPr>
            <w:color w:val="0000FF"/>
          </w:rPr>
          <w:t>Положением</w:t>
        </w:r>
      </w:hyperlink>
      <w:r>
        <w:t xml:space="preserve"> об оценке качества и доступности государственных услуг в области содействия занятости населения, утвержденным приказом Министерства здравоохранения и социального развития Российской Федерации от 5 декабря 2011 года N 1490.</w:t>
      </w:r>
    </w:p>
    <w:p w:rsidR="006B224A" w:rsidRDefault="006B224A">
      <w:pPr>
        <w:pStyle w:val="ConsPlusNormal"/>
        <w:jc w:val="both"/>
      </w:pPr>
    </w:p>
    <w:p w:rsidR="006B224A" w:rsidRDefault="006B224A">
      <w:pPr>
        <w:pStyle w:val="ConsPlusNormal"/>
        <w:jc w:val="center"/>
        <w:outlineLvl w:val="2"/>
      </w:pPr>
      <w:r>
        <w:t>Иные требования, в том числе учитывающие особенности</w:t>
      </w:r>
    </w:p>
    <w:p w:rsidR="006B224A" w:rsidRDefault="006B224A">
      <w:pPr>
        <w:pStyle w:val="ConsPlusNormal"/>
        <w:jc w:val="center"/>
      </w:pPr>
      <w:r>
        <w:t>организации предоставления государственной услуги на базе</w:t>
      </w:r>
    </w:p>
    <w:p w:rsidR="006B224A" w:rsidRDefault="006B224A">
      <w:pPr>
        <w:pStyle w:val="ConsPlusNormal"/>
        <w:jc w:val="center"/>
      </w:pPr>
      <w:r>
        <w:t>многофункциональных центров и в электронной форме</w:t>
      </w:r>
    </w:p>
    <w:p w:rsidR="006B224A" w:rsidRDefault="006B224A">
      <w:pPr>
        <w:pStyle w:val="ConsPlusNormal"/>
        <w:jc w:val="both"/>
      </w:pPr>
    </w:p>
    <w:p w:rsidR="006B224A" w:rsidRDefault="006B224A">
      <w:pPr>
        <w:pStyle w:val="ConsPlusNormal"/>
        <w:ind w:firstLine="540"/>
        <w:jc w:val="both"/>
      </w:pPr>
      <w:r>
        <w:t>61. Организация предоставления государственной услуги на базе многофункциональных центров в части подачи заявления о предоставлении государственной услуги осуществляется при личном обращении заявителя.</w:t>
      </w:r>
    </w:p>
    <w:p w:rsidR="006B224A" w:rsidRDefault="006B224A">
      <w:pPr>
        <w:pStyle w:val="ConsPlusNormal"/>
        <w:spacing w:before="220"/>
        <w:ind w:firstLine="540"/>
        <w:jc w:val="both"/>
      </w:pPr>
      <w:r>
        <w:t>62. Заявитель вправе выбрать для подачи заявления на получение государственной услуги любой многофункциональный центр Московской области.</w:t>
      </w:r>
    </w:p>
    <w:p w:rsidR="006B224A" w:rsidRDefault="006B224A">
      <w:pPr>
        <w:pStyle w:val="ConsPlusNormal"/>
        <w:spacing w:before="220"/>
        <w:ind w:firstLine="540"/>
        <w:jc w:val="both"/>
      </w:pPr>
      <w:r>
        <w:t>63.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заключенным между Комитетом и уполномоченным многофункциональным центром.</w:t>
      </w:r>
    </w:p>
    <w:p w:rsidR="006B224A" w:rsidRDefault="006B224A">
      <w:pPr>
        <w:pStyle w:val="ConsPlusNormal"/>
        <w:spacing w:before="220"/>
        <w:ind w:firstLine="540"/>
        <w:jc w:val="both"/>
      </w:pPr>
      <w:r>
        <w:t>64. В целях предоставления государственной услуги заявителю универсальными работниками многофункциональных центров осуществляется прием заявления и документов, необходимых для предоставления государственной услуги.</w:t>
      </w:r>
    </w:p>
    <w:p w:rsidR="006B224A" w:rsidRDefault="006B224A">
      <w:pPr>
        <w:pStyle w:val="ConsPlusNormal"/>
        <w:spacing w:before="220"/>
        <w:ind w:firstLine="540"/>
        <w:jc w:val="both"/>
      </w:pPr>
      <w:r>
        <w:t>65.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6B224A" w:rsidRDefault="006B224A">
      <w:pPr>
        <w:pStyle w:val="ConsPlusNormal"/>
        <w:spacing w:before="220"/>
        <w:ind w:firstLine="540"/>
        <w:jc w:val="both"/>
      </w:pPr>
      <w:r>
        <w:t>1) получения информации о порядке предоставления государственной услуги;</w:t>
      </w:r>
    </w:p>
    <w:p w:rsidR="006B224A" w:rsidRDefault="006B224A">
      <w:pPr>
        <w:pStyle w:val="ConsPlusNormal"/>
        <w:spacing w:before="220"/>
        <w:ind w:firstLine="540"/>
        <w:jc w:val="both"/>
      </w:pPr>
      <w:r>
        <w:t xml:space="preserve">2) ознакомления с формой </w:t>
      </w:r>
      <w:hyperlink w:anchor="P1496" w:history="1">
        <w:r>
          <w:rPr>
            <w:color w:val="0000FF"/>
          </w:rPr>
          <w:t>заявления</w:t>
        </w:r>
      </w:hyperlink>
      <w:r>
        <w:t>, обеспечения доступа для копирования и заполнения заявления в электронном виде;</w:t>
      </w:r>
    </w:p>
    <w:p w:rsidR="006B224A" w:rsidRDefault="006B224A">
      <w:pPr>
        <w:pStyle w:val="ConsPlusNormal"/>
        <w:spacing w:before="220"/>
        <w:ind w:firstLine="540"/>
        <w:jc w:val="both"/>
      </w:pPr>
      <w:r>
        <w:t>3) направления запроса о предоставлении государственной услуги;</w:t>
      </w:r>
    </w:p>
    <w:p w:rsidR="006B224A" w:rsidRDefault="006B224A">
      <w:pPr>
        <w:pStyle w:val="ConsPlusNormal"/>
        <w:spacing w:before="220"/>
        <w:ind w:firstLine="540"/>
        <w:jc w:val="both"/>
      </w:pPr>
      <w:r>
        <w:t>4) согласования даты и времени предоставления государственной услуги.</w:t>
      </w:r>
    </w:p>
    <w:p w:rsidR="006B224A" w:rsidRDefault="006B224A">
      <w:pPr>
        <w:pStyle w:val="ConsPlusNormal"/>
        <w:spacing w:before="220"/>
        <w:ind w:firstLine="540"/>
        <w:jc w:val="both"/>
      </w:pPr>
      <w:r>
        <w:t xml:space="preserve">При направлении запроса о предоставлении государственной услуги в электронной форме заявитель формирует </w:t>
      </w:r>
      <w:hyperlink w:anchor="P1496" w:history="1">
        <w:r>
          <w:rPr>
            <w:color w:val="0000FF"/>
          </w:rPr>
          <w:t>заявление</w:t>
        </w:r>
      </w:hyperlink>
      <w:r>
        <w:t xml:space="preserve">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w:t>
      </w:r>
      <w:hyperlink r:id="rId40" w:history="1">
        <w:r>
          <w:rPr>
            <w:color w:val="0000FF"/>
          </w:rPr>
          <w:t>закона</w:t>
        </w:r>
      </w:hyperlink>
      <w:r>
        <w:t xml:space="preserve"> N 210-ФЗ от 27.07.2010 "Об организации предоставления государственных и муниципальных услуг".</w:t>
      </w:r>
    </w:p>
    <w:p w:rsidR="006B224A" w:rsidRDefault="006B224A">
      <w:pPr>
        <w:pStyle w:val="ConsPlusNormal"/>
        <w:spacing w:before="220"/>
        <w:ind w:firstLine="540"/>
        <w:jc w:val="both"/>
      </w:pPr>
      <w:r>
        <w:t xml:space="preserve">66. В течение 5 рабочих дней от даты направления запроса о предоставлении государственной услуги в электронной форме заявитель предоставляет в центр занятости документы, представленные в </w:t>
      </w:r>
      <w:hyperlink w:anchor="P149" w:history="1">
        <w:r>
          <w:rPr>
            <w:color w:val="0000FF"/>
          </w:rPr>
          <w:t>пункте 24</w:t>
        </w:r>
      </w:hyperlink>
      <w:r>
        <w:t xml:space="preserve">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
    <w:p w:rsidR="006B224A" w:rsidRDefault="006B224A">
      <w:pPr>
        <w:pStyle w:val="ConsPlusNormal"/>
        <w:spacing w:before="220"/>
        <w:ind w:firstLine="540"/>
        <w:jc w:val="both"/>
      </w:pPr>
      <w:r>
        <w:t xml:space="preserve">67.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w:t>
      </w:r>
      <w:hyperlink r:id="rId41" w:history="1">
        <w:r>
          <w:rPr>
            <w:color w:val="0000FF"/>
          </w:rPr>
          <w:t>статьи 6</w:t>
        </w:r>
      </w:hyperlink>
      <w:r>
        <w:t xml:space="preserve"> Федерального закона от 27 июля 2006 года N 152-ФЗ "О персональных данных" не требуется.</w:t>
      </w:r>
    </w:p>
    <w:p w:rsidR="006B224A" w:rsidRDefault="006B224A">
      <w:pPr>
        <w:pStyle w:val="ConsPlusNormal"/>
        <w:spacing w:before="220"/>
        <w:ind w:firstLine="540"/>
        <w:jc w:val="both"/>
      </w:pPr>
      <w:r>
        <w:t>68. Предоставление государственной услуги осуществляется по предварительной записи. Предварительная запись может осуществляться следующими способами по выбору заявителя:</w:t>
      </w:r>
    </w:p>
    <w:p w:rsidR="006B224A" w:rsidRDefault="006B224A">
      <w:pPr>
        <w:pStyle w:val="ConsPlusNormal"/>
        <w:spacing w:before="220"/>
        <w:ind w:firstLine="540"/>
        <w:jc w:val="both"/>
      </w:pPr>
      <w:r>
        <w:t>почтовой связью;</w:t>
      </w:r>
    </w:p>
    <w:p w:rsidR="006B224A" w:rsidRDefault="006B224A">
      <w:pPr>
        <w:pStyle w:val="ConsPlusNormal"/>
        <w:spacing w:before="220"/>
        <w:ind w:firstLine="540"/>
        <w:jc w:val="both"/>
      </w:pPr>
      <w:r>
        <w:lastRenderedPageBreak/>
        <w:t>при личном обращении заявителя в центры занятости или многофункциональные центры;</w:t>
      </w:r>
    </w:p>
    <w:p w:rsidR="006B224A" w:rsidRDefault="006B224A">
      <w:pPr>
        <w:pStyle w:val="ConsPlusNormal"/>
        <w:spacing w:before="220"/>
        <w:ind w:firstLine="540"/>
        <w:jc w:val="both"/>
      </w:pPr>
      <w:r>
        <w:t>по телефону центров занятости или многофункциональных центров;</w:t>
      </w:r>
    </w:p>
    <w:p w:rsidR="006B224A" w:rsidRDefault="006B224A">
      <w:pPr>
        <w:pStyle w:val="ConsPlusNormal"/>
        <w:spacing w:before="220"/>
        <w:ind w:firstLine="540"/>
        <w:jc w:val="both"/>
      </w:pPr>
      <w:r>
        <w:t>в электронной форме через официальный сайт Комитета путем направления обращения на электронную почту центров занятости либо через официальный сайт многофункционального центра.</w:t>
      </w:r>
    </w:p>
    <w:p w:rsidR="006B224A" w:rsidRDefault="006B224A">
      <w:pPr>
        <w:pStyle w:val="ConsPlusNormal"/>
        <w:spacing w:before="220"/>
        <w:ind w:firstLine="540"/>
        <w:jc w:val="both"/>
      </w:pPr>
      <w:r>
        <w:t>69. При предварительной записи заявитель сообщает следующие данные:</w:t>
      </w:r>
    </w:p>
    <w:p w:rsidR="006B224A" w:rsidRDefault="006B224A">
      <w:pPr>
        <w:pStyle w:val="ConsPlusNormal"/>
        <w:spacing w:before="220"/>
        <w:ind w:firstLine="540"/>
        <w:jc w:val="both"/>
      </w:pPr>
      <w:r>
        <w:t>фамилию, имя, отчество (последнее - при наличии);</w:t>
      </w:r>
    </w:p>
    <w:p w:rsidR="006B224A" w:rsidRDefault="006B224A">
      <w:pPr>
        <w:pStyle w:val="ConsPlusNormal"/>
        <w:spacing w:before="220"/>
        <w:ind w:firstLine="540"/>
        <w:jc w:val="both"/>
      </w:pPr>
      <w:r>
        <w:t>контактный номер телефона;</w:t>
      </w:r>
    </w:p>
    <w:p w:rsidR="006B224A" w:rsidRDefault="006B224A">
      <w:pPr>
        <w:pStyle w:val="ConsPlusNormal"/>
        <w:spacing w:before="220"/>
        <w:ind w:firstLine="540"/>
        <w:jc w:val="both"/>
      </w:pPr>
      <w:r>
        <w:t>адрес электронной почты (при наличии);</w:t>
      </w:r>
    </w:p>
    <w:p w:rsidR="006B224A" w:rsidRDefault="006B224A">
      <w:pPr>
        <w:pStyle w:val="ConsPlusNormal"/>
        <w:spacing w:before="220"/>
        <w:ind w:firstLine="540"/>
        <w:jc w:val="both"/>
      </w:pPr>
      <w:r>
        <w:t>желаемые дату и время получения государственной услуги.</w:t>
      </w:r>
    </w:p>
    <w:p w:rsidR="006B224A" w:rsidRDefault="006B224A">
      <w:pPr>
        <w:pStyle w:val="ConsPlusNormal"/>
        <w:spacing w:before="220"/>
        <w:ind w:firstLine="540"/>
        <w:jc w:val="both"/>
      </w:pPr>
      <w:r>
        <w:t>70.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B224A" w:rsidRDefault="006B224A">
      <w:pPr>
        <w:pStyle w:val="ConsPlusNormal"/>
        <w:spacing w:before="220"/>
        <w:ind w:firstLine="540"/>
        <w:jc w:val="both"/>
      </w:pPr>
      <w:r>
        <w:t>71. В процессе согласования с заявителем даты и времени обращения в центр занятости работником центра занятости предлагаются дата и время возможного предоставления государственной услуги, сообщается окно (кабинет), в которое следует обратиться.</w:t>
      </w:r>
    </w:p>
    <w:p w:rsidR="006B224A" w:rsidRDefault="006B224A">
      <w:pPr>
        <w:pStyle w:val="ConsPlusNormal"/>
        <w:spacing w:before="220"/>
        <w:ind w:firstLine="540"/>
        <w:jc w:val="both"/>
      </w:pPr>
      <w:r>
        <w:t>72. Запись заявителей на определенную дату в многофункциональном центре заканчивается за 3 рабочих дня до наступления этой даты.</w:t>
      </w:r>
    </w:p>
    <w:p w:rsidR="006B224A" w:rsidRDefault="006B224A">
      <w:pPr>
        <w:pStyle w:val="ConsPlusNormal"/>
        <w:spacing w:before="220"/>
        <w:ind w:firstLine="540"/>
        <w:jc w:val="both"/>
      </w:pPr>
      <w:r>
        <w:t>73. Заявителям, записавшимся на прием через официальный сайт многофункционального центра, за 1 рабочий день до приема отправляется напоминание на указанный адрес электронной почты о дате, времени и месте приема.</w:t>
      </w:r>
    </w:p>
    <w:p w:rsidR="006B224A" w:rsidRDefault="006B224A">
      <w:pPr>
        <w:pStyle w:val="ConsPlusNormal"/>
        <w:spacing w:before="220"/>
        <w:ind w:firstLine="540"/>
        <w:jc w:val="both"/>
      </w:pPr>
      <w:r>
        <w:t>Заявитель в любое время вправе отказаться от предварительной записи.</w:t>
      </w:r>
    </w:p>
    <w:p w:rsidR="006B224A" w:rsidRDefault="006B224A">
      <w:pPr>
        <w:pStyle w:val="ConsPlusNormal"/>
        <w:spacing w:before="220"/>
        <w:ind w:firstLine="540"/>
        <w:jc w:val="both"/>
      </w:pPr>
      <w:r>
        <w:t>74. В электронной форме государственная услуга не предоставляется.</w:t>
      </w:r>
    </w:p>
    <w:p w:rsidR="006B224A" w:rsidRDefault="006B224A">
      <w:pPr>
        <w:pStyle w:val="ConsPlusNormal"/>
        <w:jc w:val="both"/>
      </w:pPr>
    </w:p>
    <w:p w:rsidR="006B224A" w:rsidRDefault="006B224A">
      <w:pPr>
        <w:pStyle w:val="ConsPlusNormal"/>
        <w:jc w:val="center"/>
        <w:outlineLvl w:val="1"/>
      </w:pPr>
      <w:r>
        <w:t>III. Состав, последовательность и сроки выполнения</w:t>
      </w:r>
    </w:p>
    <w:p w:rsidR="006B224A" w:rsidRDefault="006B224A">
      <w:pPr>
        <w:pStyle w:val="ConsPlusNormal"/>
        <w:jc w:val="center"/>
      </w:pPr>
      <w:r>
        <w:t>административных процедур (действий), требования к порядку</w:t>
      </w:r>
    </w:p>
    <w:p w:rsidR="006B224A" w:rsidRDefault="006B224A">
      <w:pPr>
        <w:pStyle w:val="ConsPlusNormal"/>
        <w:jc w:val="center"/>
      </w:pPr>
      <w:r>
        <w:t>их выполнения, в том числе особенности выполнения</w:t>
      </w:r>
    </w:p>
    <w:p w:rsidR="006B224A" w:rsidRDefault="006B224A">
      <w:pPr>
        <w:pStyle w:val="ConsPlusNormal"/>
        <w:jc w:val="center"/>
      </w:pPr>
      <w:r>
        <w:t>административных процедур (действий) в электронной форме</w:t>
      </w:r>
    </w:p>
    <w:p w:rsidR="006B224A" w:rsidRDefault="006B224A">
      <w:pPr>
        <w:pStyle w:val="ConsPlusNormal"/>
        <w:jc w:val="both"/>
      </w:pPr>
    </w:p>
    <w:p w:rsidR="006B224A" w:rsidRDefault="006B224A">
      <w:pPr>
        <w:pStyle w:val="ConsPlusNormal"/>
        <w:ind w:firstLine="540"/>
        <w:jc w:val="both"/>
      </w:pPr>
      <w:r>
        <w:t>75. Государственная услуга включает следующие административные процедуры (действия), выполняемые работником центра занятости:</w:t>
      </w:r>
    </w:p>
    <w:p w:rsidR="006B224A" w:rsidRDefault="006B224A">
      <w:pPr>
        <w:pStyle w:val="ConsPlusNormal"/>
        <w:spacing w:before="220"/>
        <w:ind w:firstLine="540"/>
        <w:jc w:val="both"/>
      </w:pPr>
      <w:r>
        <w:t>1) информирование безработного гражданина о порядке предоставления государственной услуги, порядке и условиях выплаты стипендии в период прохождения профессионального обучения;</w:t>
      </w:r>
    </w:p>
    <w:p w:rsidR="006B224A" w:rsidRDefault="006B224A">
      <w:pPr>
        <w:pStyle w:val="ConsPlusNormal"/>
        <w:spacing w:before="220"/>
        <w:ind w:firstLine="540"/>
        <w:jc w:val="both"/>
      </w:pPr>
      <w:r>
        <w:t>2)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исходя из:</w:t>
      </w:r>
    </w:p>
    <w:p w:rsidR="006B224A" w:rsidRDefault="006B224A">
      <w:pPr>
        <w:pStyle w:val="ConsPlusNormal"/>
        <w:spacing w:before="220"/>
        <w:ind w:firstLine="540"/>
        <w:jc w:val="both"/>
      </w:pPr>
      <w:r>
        <w:t>сведений об образовании, профессиональной квалификации безработного гражданина, содержащихся в регистре получателей государственных услуг в сфере занятости населения (далее - регистр получателей государственных услуг);</w:t>
      </w:r>
    </w:p>
    <w:p w:rsidR="006B224A" w:rsidRDefault="006B224A">
      <w:pPr>
        <w:pStyle w:val="ConsPlusNormal"/>
        <w:spacing w:before="220"/>
        <w:ind w:firstLine="540"/>
        <w:jc w:val="both"/>
      </w:pPr>
      <w:r>
        <w:t>требований к квалификации работника, содержащихся в квалификационных справочниках и (или) профессиональных стандартах;</w:t>
      </w:r>
    </w:p>
    <w:p w:rsidR="006B224A" w:rsidRDefault="006B224A">
      <w:pPr>
        <w:pStyle w:val="ConsPlusNormal"/>
        <w:spacing w:before="220"/>
        <w:ind w:firstLine="540"/>
        <w:jc w:val="both"/>
      </w:pPr>
      <w:r>
        <w:lastRenderedPageBreak/>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6B224A" w:rsidRDefault="006B224A">
      <w:pPr>
        <w:pStyle w:val="ConsPlusNormal"/>
        <w:spacing w:before="220"/>
        <w:ind w:firstLine="540"/>
        <w:jc w:val="both"/>
      </w:pPr>
      <w: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6B224A" w:rsidRDefault="006B224A">
      <w:pPr>
        <w:pStyle w:val="ConsPlusNormal"/>
        <w:spacing w:before="220"/>
        <w:ind w:firstLine="540"/>
        <w:jc w:val="both"/>
      </w:pPr>
      <w: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6B224A" w:rsidRDefault="006B224A">
      <w:pPr>
        <w:pStyle w:val="ConsPlusNormal"/>
        <w:spacing w:before="220"/>
        <w:ind w:firstLine="540"/>
        <w:jc w:val="both"/>
      </w:pPr>
      <w:r>
        <w:t>3) в случае затруднения безработного гражданина в выборе профессии (специальности) выдача ему предложения о предоставлении государственной услуги по профессиональной ориентации;</w:t>
      </w:r>
    </w:p>
    <w:p w:rsidR="006B224A" w:rsidRDefault="006B224A">
      <w:pPr>
        <w:pStyle w:val="ConsPlusNormal"/>
        <w:spacing w:before="220"/>
        <w:ind w:firstLine="540"/>
        <w:jc w:val="both"/>
      </w:pPr>
      <w:r>
        <w:t>4) приостановление оказания государственной услуги на время предоставления государственной услуги по профессиональной ориентации при согласии безработного гражданина с предложением о предоставлении государственной услуги по профессиональной ориентации;</w:t>
      </w:r>
    </w:p>
    <w:p w:rsidR="006B224A" w:rsidRDefault="006B224A">
      <w:pPr>
        <w:pStyle w:val="ConsPlusNormal"/>
        <w:spacing w:before="220"/>
        <w:ind w:firstLine="540"/>
        <w:jc w:val="both"/>
      </w:pPr>
      <w:r>
        <w:t>5) направление безработного гражданина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w:t>
      </w:r>
    </w:p>
    <w:p w:rsidR="006B224A" w:rsidRDefault="006B224A">
      <w:pPr>
        <w:pStyle w:val="ConsPlusNormal"/>
        <w:spacing w:before="220"/>
        <w:ind w:firstLine="540"/>
        <w:jc w:val="both"/>
      </w:pPr>
      <w:r>
        <w:t>6) приостановление оказания государственной услуги до получения результатов медицинского освидетельствования безработного гражданина;</w:t>
      </w:r>
    </w:p>
    <w:p w:rsidR="006B224A" w:rsidRDefault="006B224A">
      <w:pPr>
        <w:pStyle w:val="ConsPlusNormal"/>
        <w:spacing w:before="220"/>
        <w:ind w:firstLine="540"/>
        <w:jc w:val="both"/>
      </w:pPr>
      <w:r>
        <w:t>7) определение по согласованию с безработным гражданином иной профессии (специальности), по которой будет осуществляться прохождение профессионального обучения безработного гражданина,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6B224A" w:rsidRDefault="006B224A">
      <w:pPr>
        <w:pStyle w:val="ConsPlusNormal"/>
        <w:spacing w:before="220"/>
        <w:ind w:firstLine="540"/>
        <w:jc w:val="both"/>
      </w:pPr>
      <w:r>
        <w:t>8) подбор организации, осуществляющей образовательную деятельность (далее - образовательная организация), исходя из перечня образовательных организаций, сформированного центром занятости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выбранной безработным гражданином профессии (специальности);</w:t>
      </w:r>
    </w:p>
    <w:p w:rsidR="006B224A" w:rsidRDefault="006B224A">
      <w:pPr>
        <w:pStyle w:val="ConsPlusNormal"/>
        <w:spacing w:before="220"/>
        <w:ind w:firstLine="540"/>
        <w:jc w:val="both"/>
      </w:pPr>
      <w:r>
        <w:t>9) организация заключения договора о профессиональном обучении безработных граждан при отсутствии в перечне образовательных организаций сведений об образовательных программах по необходимой гражданину профессии (специальности);</w:t>
      </w:r>
    </w:p>
    <w:p w:rsidR="006B224A" w:rsidRDefault="006B224A">
      <w:pPr>
        <w:pStyle w:val="ConsPlusNormal"/>
        <w:spacing w:before="220"/>
        <w:ind w:firstLine="540"/>
        <w:jc w:val="both"/>
      </w:pPr>
      <w:r>
        <w:t>10) информирование безработного гражданина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образовательной организации, схеме проезда, номерах контактных телефонов;</w:t>
      </w:r>
    </w:p>
    <w:p w:rsidR="006B224A" w:rsidRDefault="006B224A">
      <w:pPr>
        <w:pStyle w:val="ConsPlusNormal"/>
        <w:spacing w:before="220"/>
        <w:ind w:firstLine="540"/>
        <w:jc w:val="both"/>
      </w:pPr>
      <w:r>
        <w:t>11) оформление заключения о предоставлении государственной услуги, содержащего рекомендации о прохождении профессионального обучения по выбранной образовательной программе с указанием образовательной организации либо о продолжении поиска подходящей работы при посредничестве органов службы занятости по имеющейся профессии, специальности, квалификации (далее - заключение о предоставлении государственной услуги);</w:t>
      </w:r>
    </w:p>
    <w:p w:rsidR="006B224A" w:rsidRDefault="006B224A">
      <w:pPr>
        <w:pStyle w:val="ConsPlusNormal"/>
        <w:spacing w:before="220"/>
        <w:ind w:firstLine="540"/>
        <w:jc w:val="both"/>
      </w:pPr>
      <w:r>
        <w:t>12) выдача заключения о предоставлении государственной услуги безработному гражданину, приобщение к личному делу получателя государственных услуг второго экземпляра заключения о предоставлении государственной услуги;</w:t>
      </w:r>
    </w:p>
    <w:p w:rsidR="006B224A" w:rsidRDefault="006B224A">
      <w:pPr>
        <w:pStyle w:val="ConsPlusNormal"/>
        <w:spacing w:before="220"/>
        <w:ind w:firstLine="540"/>
        <w:jc w:val="both"/>
      </w:pPr>
      <w:r>
        <w:lastRenderedPageBreak/>
        <w:t>13) оформление и выдача безработному гражданину направления в образовательную организацию для прохождения профессионального обучения в случае наличия в заключении о предоставлении государственной услуги соответствующих рекомендаций.</w:t>
      </w:r>
    </w:p>
    <w:p w:rsidR="006B224A" w:rsidRDefault="006B224A">
      <w:pPr>
        <w:pStyle w:val="ConsPlusNormal"/>
        <w:spacing w:before="220"/>
        <w:ind w:firstLine="540"/>
        <w:jc w:val="both"/>
      </w:pPr>
      <w:r>
        <w:t xml:space="preserve">При оформлении и выдаче направления в образовательную организацию для прохождения профессионального обучения безработному гражданину обеспечивается возможность указания сведений о согласии или несогласии на обработку и передачу образовательной организации их персональных данных в соответствии с Федеральным </w:t>
      </w:r>
      <w:hyperlink r:id="rId42" w:history="1">
        <w:r>
          <w:rPr>
            <w:color w:val="0000FF"/>
          </w:rPr>
          <w:t>законом</w:t>
        </w:r>
      </w:hyperlink>
      <w:r>
        <w:t xml:space="preserve"> от 27 июля 2006 года N 152-ФЗ "О персональных данных";</w:t>
      </w:r>
    </w:p>
    <w:p w:rsidR="006B224A" w:rsidRDefault="006B224A">
      <w:pPr>
        <w:pStyle w:val="ConsPlusNormal"/>
        <w:spacing w:before="220"/>
        <w:ind w:firstLine="540"/>
        <w:jc w:val="both"/>
      </w:pPr>
      <w:r>
        <w:t xml:space="preserve">14) оказание безработному гражданину при направлении его для прохождения профессионального обучения в другую местность финансовой поддержки в соответствии с </w:t>
      </w:r>
      <w:hyperlink r:id="rId43" w:history="1">
        <w:r>
          <w:rPr>
            <w:color w:val="0000FF"/>
          </w:rPr>
          <w:t>пунктом 2 статьи 23</w:t>
        </w:r>
      </w:hyperlink>
      <w:r>
        <w:t xml:space="preserve"> Закона Российской Федерации "О занятости населения в Российской Федерации";</w:t>
      </w:r>
    </w:p>
    <w:p w:rsidR="006B224A" w:rsidRDefault="006B224A">
      <w:pPr>
        <w:pStyle w:val="ConsPlusNormal"/>
        <w:spacing w:before="220"/>
        <w:ind w:firstLine="540"/>
        <w:jc w:val="both"/>
      </w:pPr>
      <w:r>
        <w:t>15) внесение результатов выполнения административных процедур (действий) в регистр получателей государственных услуг.</w:t>
      </w:r>
    </w:p>
    <w:p w:rsidR="006B224A" w:rsidRDefault="006B224A">
      <w:pPr>
        <w:pStyle w:val="ConsPlusNormal"/>
        <w:spacing w:before="220"/>
        <w:ind w:firstLine="540"/>
        <w:jc w:val="both"/>
      </w:pPr>
      <w:r>
        <w:t>76. Время ожидания предоставления государственной услуги по предварительной записи не должно превышать 5 минут.</w:t>
      </w:r>
    </w:p>
    <w:p w:rsidR="006B224A" w:rsidRDefault="006B224A">
      <w:pPr>
        <w:pStyle w:val="ConsPlusNormal"/>
        <w:spacing w:before="220"/>
        <w:ind w:firstLine="540"/>
        <w:jc w:val="both"/>
      </w:pPr>
      <w:r>
        <w:t>77. Выполнение административных процедур (действий) в электронной форме не осуществляется.</w:t>
      </w:r>
    </w:p>
    <w:p w:rsidR="006B224A" w:rsidRDefault="006B224A">
      <w:pPr>
        <w:pStyle w:val="ConsPlusNormal"/>
        <w:jc w:val="both"/>
      </w:pPr>
    </w:p>
    <w:p w:rsidR="006B224A" w:rsidRDefault="006B224A">
      <w:pPr>
        <w:pStyle w:val="ConsPlusNormal"/>
        <w:jc w:val="center"/>
        <w:outlineLvl w:val="2"/>
      </w:pPr>
      <w:r>
        <w:t>Блок-схема предоставления государственной услуги</w:t>
      </w:r>
    </w:p>
    <w:p w:rsidR="006B224A" w:rsidRDefault="006B224A">
      <w:pPr>
        <w:pStyle w:val="ConsPlusNormal"/>
        <w:jc w:val="both"/>
      </w:pPr>
    </w:p>
    <w:p w:rsidR="006B224A" w:rsidRDefault="006B224A">
      <w:pPr>
        <w:pStyle w:val="ConsPlusNormal"/>
        <w:ind w:firstLine="540"/>
        <w:jc w:val="both"/>
      </w:pPr>
      <w:r>
        <w:t xml:space="preserve">78. </w:t>
      </w:r>
      <w:hyperlink w:anchor="P1750" w:history="1">
        <w:r>
          <w:rPr>
            <w:color w:val="0000FF"/>
          </w:rPr>
          <w:t>Блок-схема</w:t>
        </w:r>
      </w:hyperlink>
      <w:r>
        <w:t xml:space="preserve"> последовательности действий при предоставлении государственной услуги представлена в приложении 7 к настоящему административному регламенту.</w:t>
      </w:r>
    </w:p>
    <w:p w:rsidR="006B224A" w:rsidRDefault="006B224A">
      <w:pPr>
        <w:pStyle w:val="ConsPlusNormal"/>
        <w:jc w:val="both"/>
      </w:pPr>
    </w:p>
    <w:p w:rsidR="006B224A" w:rsidRDefault="006B224A">
      <w:pPr>
        <w:pStyle w:val="ConsPlusNormal"/>
        <w:jc w:val="center"/>
        <w:outlineLvl w:val="2"/>
      </w:pPr>
      <w:r>
        <w:t>Последовательность и сроки исполнения административных</w:t>
      </w:r>
    </w:p>
    <w:p w:rsidR="006B224A" w:rsidRDefault="006B224A">
      <w:pPr>
        <w:pStyle w:val="ConsPlusNormal"/>
        <w:jc w:val="center"/>
      </w:pPr>
      <w:r>
        <w:t>процедур (действий) при предоставлении</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r>
        <w:t>79. Началом исполнения каждой административной процедуры является результат осуществления предыдущей административной процедуры с фиксацией результата исполнения соответствующей процедуры.</w:t>
      </w:r>
    </w:p>
    <w:p w:rsidR="006B224A" w:rsidRDefault="006B224A">
      <w:pPr>
        <w:pStyle w:val="ConsPlusNormal"/>
        <w:spacing w:before="220"/>
        <w:ind w:firstLine="540"/>
        <w:jc w:val="both"/>
      </w:pPr>
      <w:r>
        <w:t>80. Основанием для начала предоставления государственной услуги является обращение безработного гражданина с заявлением о предоставлении государственной услуги или согласие безработного гражданина с предложением о предоставлении государственной услуги, выданным центром занятости (далее - предложение), в том числе по результатам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 с приложением необходимых документов.</w:t>
      </w:r>
    </w:p>
    <w:p w:rsidR="006B224A" w:rsidRDefault="006B224A">
      <w:pPr>
        <w:pStyle w:val="ConsPlusNormal"/>
        <w:spacing w:before="220"/>
        <w:ind w:firstLine="540"/>
        <w:jc w:val="both"/>
      </w:pPr>
      <w:r>
        <w:t>81. При поступлении заявления и прилагаемых к нему документов посредством личного обращения работник центра занятости или многофункционального центра, ответственный за прием заявления:</w:t>
      </w:r>
    </w:p>
    <w:p w:rsidR="006B224A" w:rsidRDefault="006B224A">
      <w:pPr>
        <w:pStyle w:val="ConsPlusNormal"/>
        <w:spacing w:before="220"/>
        <w:ind w:firstLine="540"/>
        <w:jc w:val="both"/>
      </w:pPr>
      <w:r>
        <w:t>1) устанавливает предмет обращения;</w:t>
      </w:r>
    </w:p>
    <w:p w:rsidR="006B224A" w:rsidRDefault="006B224A">
      <w:pPr>
        <w:pStyle w:val="ConsPlusNormal"/>
        <w:spacing w:before="220"/>
        <w:ind w:firstLine="540"/>
        <w:jc w:val="both"/>
      </w:pPr>
      <w:r>
        <w:t>2) проверяет соответствие личности заявителя документу, удостоверяющему личность;</w:t>
      </w:r>
    </w:p>
    <w:p w:rsidR="006B224A" w:rsidRDefault="006B224A">
      <w:pPr>
        <w:pStyle w:val="ConsPlusNormal"/>
        <w:spacing w:before="220"/>
        <w:ind w:firstLine="540"/>
        <w:jc w:val="both"/>
      </w:pPr>
      <w:r>
        <w:t>3) осуществляет сверку копий представленных документов с оригиналами, в случае необходимости изготавливает и заверяет копии представленных документов;</w:t>
      </w:r>
    </w:p>
    <w:p w:rsidR="006B224A" w:rsidRDefault="006B224A">
      <w:pPr>
        <w:pStyle w:val="ConsPlusNormal"/>
        <w:spacing w:before="220"/>
        <w:ind w:firstLine="540"/>
        <w:jc w:val="both"/>
      </w:pPr>
      <w:r>
        <w:lastRenderedPageBreak/>
        <w:t xml:space="preserve">4) проверяет заявление и комплектность прилагаемых к нему документов на соответствие перечню, установленному </w:t>
      </w:r>
      <w:hyperlink w:anchor="P149" w:history="1">
        <w:r>
          <w:rPr>
            <w:color w:val="0000FF"/>
          </w:rPr>
          <w:t>пунктом 24</w:t>
        </w:r>
      </w:hyperlink>
      <w:r>
        <w:t xml:space="preserve"> административного регламента.</w:t>
      </w:r>
    </w:p>
    <w:p w:rsidR="006B224A" w:rsidRDefault="006B224A">
      <w:pPr>
        <w:pStyle w:val="ConsPlusNormal"/>
        <w:spacing w:before="220"/>
        <w:ind w:firstLine="540"/>
        <w:jc w:val="both"/>
      </w:pPr>
      <w:r>
        <w:t xml:space="preserve">В случае выявления оснований, установленных </w:t>
      </w:r>
      <w:hyperlink w:anchor="P190" w:history="1">
        <w:r>
          <w:rPr>
            <w:color w:val="0000FF"/>
          </w:rPr>
          <w:t>пунктом 30</w:t>
        </w:r>
      </w:hyperlink>
      <w:r>
        <w:t xml:space="preserve"> настоящего административного регламента, отказывает заявителю в приеме заявления и представленных документов с указанием причин отказа и разъяснением порядка повторного обращения за предоставлением государственной услуги в случае устранения выявленных нарушений.</w:t>
      </w:r>
    </w:p>
    <w:p w:rsidR="006B224A" w:rsidRDefault="006B224A">
      <w:pPr>
        <w:pStyle w:val="ConsPlusNormal"/>
        <w:spacing w:before="220"/>
        <w:ind w:firstLine="540"/>
        <w:jc w:val="both"/>
      </w:pPr>
      <w:r>
        <w:t>При положительном решении вопроса о предоставлении государственной услуги работник центра занятости в устной форме информирует заявителя о принятом решении;</w:t>
      </w:r>
    </w:p>
    <w:p w:rsidR="006B224A" w:rsidRDefault="006B224A">
      <w:pPr>
        <w:pStyle w:val="ConsPlusNormal"/>
        <w:spacing w:before="220"/>
        <w:ind w:firstLine="540"/>
        <w:jc w:val="both"/>
      </w:pPr>
      <w:r>
        <w:t>5) осуществляет прием заявления и документов.</w:t>
      </w:r>
    </w:p>
    <w:p w:rsidR="006B224A" w:rsidRDefault="006B224A">
      <w:pPr>
        <w:pStyle w:val="ConsPlusNormal"/>
        <w:spacing w:before="220"/>
        <w:ind w:firstLine="540"/>
        <w:jc w:val="both"/>
      </w:pPr>
      <w:r>
        <w:t>Максимальный срок выполнения административной процедуры (действия) не должен превышать 15 минут.</w:t>
      </w:r>
    </w:p>
    <w:p w:rsidR="006B224A" w:rsidRDefault="006B224A">
      <w:pPr>
        <w:pStyle w:val="ConsPlusNormal"/>
        <w:spacing w:before="220"/>
        <w:ind w:firstLine="540"/>
        <w:jc w:val="both"/>
      </w:pPr>
      <w:r>
        <w:t>82. Регистрация поступившего заявления осуществляется путем внесения работником центра занятости информации в журнал учета заявлений.</w:t>
      </w:r>
    </w:p>
    <w:p w:rsidR="006B224A" w:rsidRDefault="006B224A">
      <w:pPr>
        <w:pStyle w:val="ConsPlusNormal"/>
        <w:spacing w:before="220"/>
        <w:ind w:firstLine="540"/>
        <w:jc w:val="both"/>
      </w:pPr>
      <w:r>
        <w:t>Максимальный срок выполнения административной процедуры (действия) не должен превышать 5 минут.</w:t>
      </w:r>
    </w:p>
    <w:p w:rsidR="006B224A" w:rsidRDefault="006B224A">
      <w:pPr>
        <w:pStyle w:val="ConsPlusNormal"/>
        <w:spacing w:before="220"/>
        <w:ind w:firstLine="540"/>
        <w:jc w:val="both"/>
      </w:pPr>
      <w:r>
        <w:t>83. Работник центра занятости извлекает из текущего архива центра занятости личное дело заявителя и анализирует сведения о безработном гражданине, содержащиеся в регистре получателей государственных услуг.</w:t>
      </w:r>
    </w:p>
    <w:p w:rsidR="006B224A" w:rsidRDefault="006B224A">
      <w:pPr>
        <w:pStyle w:val="ConsPlusNormal"/>
        <w:spacing w:before="220"/>
        <w:ind w:firstLine="540"/>
        <w:jc w:val="both"/>
      </w:pPr>
      <w:r>
        <w:t>Максимальный срок выполнения административной процедуры (действия) не должен превышать 10 минут.</w:t>
      </w:r>
    </w:p>
    <w:p w:rsidR="006B224A" w:rsidRDefault="006B224A">
      <w:pPr>
        <w:pStyle w:val="ConsPlusNormal"/>
        <w:spacing w:before="220"/>
        <w:ind w:firstLine="540"/>
        <w:jc w:val="both"/>
      </w:pPr>
      <w:r>
        <w:t>84. В случае если в процессе осуществления указанных административных процедур (действий) работником центра занятости установлено, что заявитель не зарегистрирован в качестве безработного, указанный работник подготавливает проект отказа в предоставлении государственной услуги, представляет и подписывает отказ у директора центра занятости и выдает (направляет) гражданину уведомление об отказе в предоставлении государственной услуги с обоснованием причин отказа способом, указанным в заявлении на предоставление государственной услуги.</w:t>
      </w:r>
    </w:p>
    <w:p w:rsidR="006B224A" w:rsidRDefault="006B224A">
      <w:pPr>
        <w:pStyle w:val="ConsPlusNormal"/>
        <w:spacing w:before="220"/>
        <w:ind w:firstLine="540"/>
        <w:jc w:val="both"/>
      </w:pPr>
      <w:r>
        <w:t>85. В процессе исполнения административной процедуры (действия) работник центра занятости в устной форме информирует заявителя о порядке предоставления государственной услуги, порядке и условиях выплаты стипендии в период прохождения профессионального обучения.</w:t>
      </w:r>
    </w:p>
    <w:p w:rsidR="006B224A" w:rsidRDefault="006B224A">
      <w:pPr>
        <w:pStyle w:val="ConsPlusNormal"/>
        <w:spacing w:before="220"/>
        <w:ind w:firstLine="540"/>
        <w:jc w:val="both"/>
      </w:pPr>
      <w:r>
        <w:t>86. По согласованию с безработным гражданином работник центра занятости исходя из сведений об образовании, профессиональной квалификации безработного гражданина определяет профессию (специальность), по которой будет осуществляться профессиональное обучение заявителя, в соответствии с перечнем приоритетных профессий (специальностей) для профессионального обучения и дополнительного профессионального образования безработных граждан, сформированным на основе данных анализа состояния регионального рынка труда, в том числе сведений о заявленной работодателями потребности в работниках.</w:t>
      </w:r>
    </w:p>
    <w:p w:rsidR="006B224A" w:rsidRDefault="006B224A">
      <w:pPr>
        <w:pStyle w:val="ConsPlusNormal"/>
        <w:spacing w:before="220"/>
        <w:ind w:firstLine="540"/>
        <w:jc w:val="both"/>
      </w:pPr>
      <w:r>
        <w:t>87. При затруднении безработного гражданина с выбором профессии (специальности), направления профессионального обучения работник центра занятости предлагает ему получить государственную услугу по профессиональной ориентации.</w:t>
      </w:r>
    </w:p>
    <w:p w:rsidR="006B224A" w:rsidRDefault="006B224A">
      <w:pPr>
        <w:pStyle w:val="ConsPlusNormal"/>
        <w:spacing w:before="220"/>
        <w:ind w:firstLine="540"/>
        <w:jc w:val="both"/>
      </w:pPr>
      <w:r>
        <w:t xml:space="preserve">При согласии безработного гражданина с предложением работника центра занятости предоставление государственной услуги по профессиональному обучению приостанавливается на </w:t>
      </w:r>
      <w:r>
        <w:lastRenderedPageBreak/>
        <w:t>время предоставления государственной услуги по профессиональной ориентации.</w:t>
      </w:r>
    </w:p>
    <w:p w:rsidR="006B224A" w:rsidRDefault="006B224A">
      <w:pPr>
        <w:pStyle w:val="ConsPlusNormal"/>
        <w:spacing w:before="220"/>
        <w:ind w:firstLine="540"/>
        <w:jc w:val="both"/>
      </w:pPr>
      <w:r>
        <w:t>Результатом административных процедур (действий) является определение профессии (специальности), по которой будет осуществляться профессиональное обучение безработного гражданина.</w:t>
      </w:r>
    </w:p>
    <w:p w:rsidR="006B224A" w:rsidRDefault="006B224A">
      <w:pPr>
        <w:pStyle w:val="ConsPlusNormal"/>
        <w:spacing w:before="220"/>
        <w:ind w:firstLine="540"/>
        <w:jc w:val="both"/>
      </w:pPr>
      <w:r>
        <w:t xml:space="preserve">88. При выборе безработным гражданином профессии (специальности), требующей получения заключения о результатах медицинского освидетельствования в соответствии с </w:t>
      </w:r>
      <w:hyperlink w:anchor="P210" w:history="1">
        <w:r>
          <w:rPr>
            <w:color w:val="0000FF"/>
          </w:rPr>
          <w:t>пунктом 37</w:t>
        </w:r>
      </w:hyperlink>
      <w:r>
        <w:t xml:space="preserve"> настоящего административного регламента, работник центра занятости выдает безработному гражданину направление на медицинское освидетельствование.</w:t>
      </w:r>
    </w:p>
    <w:p w:rsidR="006B224A" w:rsidRDefault="006B224A">
      <w:pPr>
        <w:pStyle w:val="ConsPlusNormal"/>
        <w:spacing w:before="220"/>
        <w:ind w:firstLine="540"/>
        <w:jc w:val="both"/>
      </w:pPr>
      <w:r>
        <w:t xml:space="preserve">Государственная услуга по профессиональному обучению приостанавливается до получения результатов медицинского освидетельствования в соответствии с </w:t>
      </w:r>
      <w:hyperlink w:anchor="P202" w:history="1">
        <w:r>
          <w:rPr>
            <w:color w:val="0000FF"/>
          </w:rPr>
          <w:t>пунктом 35</w:t>
        </w:r>
      </w:hyperlink>
      <w:r>
        <w:t xml:space="preserve"> настоящего административного регламента.</w:t>
      </w:r>
    </w:p>
    <w:p w:rsidR="006B224A" w:rsidRDefault="006B224A">
      <w:pPr>
        <w:pStyle w:val="ConsPlusNormal"/>
        <w:spacing w:before="220"/>
        <w:ind w:firstLine="540"/>
        <w:jc w:val="both"/>
      </w:pPr>
      <w:r>
        <w:t>89.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 работник центра занятости по согласованию с безработным гражданином осуществляет подбор вариантов обучения в соответствии с последовательностью действий, предусмотренных настоящим административным регламентом.</w:t>
      </w:r>
    </w:p>
    <w:p w:rsidR="006B224A" w:rsidRDefault="006B224A">
      <w:pPr>
        <w:pStyle w:val="ConsPlusNormal"/>
        <w:spacing w:before="220"/>
        <w:ind w:firstLine="540"/>
        <w:jc w:val="both"/>
      </w:pPr>
      <w:r>
        <w:t>90. В соответствии с выбранной безработным гражданином профессией (специальностью) работник центра занятости:</w:t>
      </w:r>
    </w:p>
    <w:p w:rsidR="006B224A" w:rsidRDefault="006B224A">
      <w:pPr>
        <w:pStyle w:val="ConsPlusNormal"/>
        <w:spacing w:before="220"/>
        <w:ind w:firstLine="540"/>
        <w:jc w:val="both"/>
      </w:pPr>
      <w:r>
        <w:t>информирует его о возможных вариантах прохождения профессионального обучения;</w:t>
      </w:r>
    </w:p>
    <w:p w:rsidR="006B224A" w:rsidRDefault="006B224A">
      <w:pPr>
        <w:pStyle w:val="ConsPlusNormal"/>
        <w:spacing w:before="220"/>
        <w:ind w:firstLine="540"/>
        <w:jc w:val="both"/>
      </w:pPr>
      <w:r>
        <w:t>знакомит с перечнем образовательных организаций, с которыми в соответствии с законодательством Российской Федерации заключены договоры о профессиональном обучении безработных граждан, содержащим сведения о наименованиях указанных организаций, программах профессионального обучения, профессиях (специальностях), продолжительности, виде, сроке обучения, месторасположении, номерах контактных телефонов;</w:t>
      </w:r>
    </w:p>
    <w:p w:rsidR="006B224A" w:rsidRDefault="006B224A">
      <w:pPr>
        <w:pStyle w:val="ConsPlusNormal"/>
        <w:spacing w:before="220"/>
        <w:ind w:firstLine="540"/>
        <w:jc w:val="both"/>
      </w:pPr>
      <w:r>
        <w:t>осуществляет подбор образовательной организации.</w:t>
      </w:r>
    </w:p>
    <w:p w:rsidR="006B224A" w:rsidRDefault="006B224A">
      <w:pPr>
        <w:pStyle w:val="ConsPlusNormal"/>
        <w:spacing w:before="220"/>
        <w:ind w:firstLine="540"/>
        <w:jc w:val="both"/>
      </w:pPr>
      <w:r>
        <w:t xml:space="preserve">91. Работник центра занятости при выборе безработным гражданином профессии (специальности), не требующей медицинского освидетельствования, или при наличии у безработного гражданина положительного заключения по результатам медицинского освидетельствования, а также образовательной организации, с которой центром занятости заключен договор о профессиональном обучении безработных граждан, оформляет </w:t>
      </w:r>
      <w:hyperlink w:anchor="P1600" w:history="1">
        <w:r>
          <w:rPr>
            <w:color w:val="0000FF"/>
          </w:rPr>
          <w:t>направление</w:t>
        </w:r>
      </w:hyperlink>
      <w:r>
        <w:t xml:space="preserve"> на профессиональное обучение (приложение 4 к административному регламенту).</w:t>
      </w:r>
    </w:p>
    <w:p w:rsidR="006B224A" w:rsidRDefault="006B224A">
      <w:pPr>
        <w:pStyle w:val="ConsPlusNormal"/>
        <w:spacing w:before="220"/>
        <w:ind w:firstLine="540"/>
        <w:jc w:val="both"/>
      </w:pPr>
      <w:r>
        <w:t>В случае если безработным гражданином был осуществлен выбор профессии (специальности), предполагающий направление на профессиональное обучение в иную образовательную организацию, с которой ранее центром занятости не был заключен договор о профессиональном обучении безработных граждан, работник центра занятости в установленном законодательством Российской Федерации порядке организует его заключение и обеспечивает подписание договора всеми участвующими сторонами.</w:t>
      </w:r>
    </w:p>
    <w:p w:rsidR="006B224A" w:rsidRDefault="006B224A">
      <w:pPr>
        <w:pStyle w:val="ConsPlusNormal"/>
        <w:spacing w:before="220"/>
        <w:ind w:firstLine="540"/>
        <w:jc w:val="both"/>
      </w:pPr>
      <w:r>
        <w:t>92. Работник центра занятости информирует безработного гражданина о содержании и сроках обучения по выбранной профессии (специальности), об ожидаемых результатах освоения образовательной программы, о месторасположении образовательной организации, схеме проезда, номерах контактных телефонов, а также о необходимости представления заключения о медицинском освидетельствовании, выданного в установленном законодательством порядке медицинской организацией, в образовательную организацию при выборе безработным гражданином профессии (специальности), требующей получения заключения о результатах медицинского освидетельствования.</w:t>
      </w:r>
    </w:p>
    <w:p w:rsidR="006B224A" w:rsidRDefault="006B224A">
      <w:pPr>
        <w:pStyle w:val="ConsPlusNormal"/>
        <w:spacing w:before="220"/>
        <w:ind w:firstLine="540"/>
        <w:jc w:val="both"/>
      </w:pPr>
      <w:r>
        <w:lastRenderedPageBreak/>
        <w:t>93. Работник центра занятости оформляет заключение о предоставлении государственной услуги, содержащее рекомендации о прохождении профессионального обучения по выбранной образовательной программе с указанием образовательной организации.</w:t>
      </w:r>
    </w:p>
    <w:p w:rsidR="006B224A" w:rsidRDefault="006B224A">
      <w:pPr>
        <w:pStyle w:val="ConsPlusNormal"/>
        <w:spacing w:before="220"/>
        <w:ind w:firstLine="540"/>
        <w:jc w:val="both"/>
      </w:pPr>
      <w:r>
        <w:t xml:space="preserve">В случае если безработный гражданин не осуществил выбор профессии (специальности) и образовательной организации, работник центра занятости информирует его о досрочном прекращении предоставления государственной услуги и осуществляет подготовку </w:t>
      </w:r>
      <w:hyperlink w:anchor="P1654" w:history="1">
        <w:r>
          <w:rPr>
            <w:color w:val="0000FF"/>
          </w:rPr>
          <w:t>заключения</w:t>
        </w:r>
      </w:hyperlink>
      <w:r>
        <w:t xml:space="preserve"> о предоставлении государственной услуги и необходимости продолжения поиска подходящей работы при посредничестве органов службы занятости по имеющейся профессии, специальности, квалификации (приложение 5 к административному регламенту).</w:t>
      </w:r>
    </w:p>
    <w:p w:rsidR="006B224A" w:rsidRDefault="006B224A">
      <w:pPr>
        <w:pStyle w:val="ConsPlusNormal"/>
        <w:spacing w:before="220"/>
        <w:ind w:firstLine="540"/>
        <w:jc w:val="both"/>
      </w:pPr>
      <w:r>
        <w:t>94. Работник центра занятости фиксирует факт оказания государственной услуги безработному гражданину посредством внесения соответствующих сведений в электронной форме в программно-техническом комплексе, содержащем регистр получателей государственных услуг.</w:t>
      </w:r>
    </w:p>
    <w:p w:rsidR="006B224A" w:rsidRDefault="006B224A">
      <w:pPr>
        <w:pStyle w:val="ConsPlusNormal"/>
        <w:spacing w:before="220"/>
        <w:ind w:firstLine="540"/>
        <w:jc w:val="both"/>
      </w:pPr>
      <w:r>
        <w:t>Работник центра занятости подписывает заключение о предоставлении государственной услуги и вручает безработному гражданину, копию заключения приобщает к личному делу безработного гражданина.</w:t>
      </w:r>
    </w:p>
    <w:p w:rsidR="006B224A" w:rsidRDefault="006B22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22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24A" w:rsidRDefault="006B224A"/>
        </w:tc>
        <w:tc>
          <w:tcPr>
            <w:tcW w:w="113" w:type="dxa"/>
            <w:tcBorders>
              <w:top w:val="nil"/>
              <w:left w:val="nil"/>
              <w:bottom w:val="nil"/>
              <w:right w:val="nil"/>
            </w:tcBorders>
            <w:shd w:val="clear" w:color="auto" w:fill="F4F3F8"/>
            <w:tcMar>
              <w:top w:w="0" w:type="dxa"/>
              <w:left w:w="0" w:type="dxa"/>
              <w:bottom w:w="0" w:type="dxa"/>
              <w:right w:w="0" w:type="dxa"/>
            </w:tcMar>
          </w:tcPr>
          <w:p w:rsidR="006B224A" w:rsidRDefault="006B224A"/>
        </w:tc>
        <w:tc>
          <w:tcPr>
            <w:tcW w:w="0" w:type="auto"/>
            <w:tcBorders>
              <w:top w:val="nil"/>
              <w:left w:val="nil"/>
              <w:bottom w:val="nil"/>
              <w:right w:val="nil"/>
            </w:tcBorders>
            <w:shd w:val="clear" w:color="auto" w:fill="F4F3F8"/>
            <w:tcMar>
              <w:top w:w="113" w:type="dxa"/>
              <w:left w:w="0" w:type="dxa"/>
              <w:bottom w:w="113" w:type="dxa"/>
              <w:right w:w="0" w:type="dxa"/>
            </w:tcMar>
          </w:tcPr>
          <w:p w:rsidR="006B224A" w:rsidRDefault="006B224A">
            <w:pPr>
              <w:pStyle w:val="ConsPlusNormal"/>
              <w:jc w:val="both"/>
            </w:pPr>
            <w:r>
              <w:rPr>
                <w:color w:val="392C69"/>
              </w:rPr>
              <w:t>КонсультантПлюс: примечание.</w:t>
            </w:r>
          </w:p>
          <w:p w:rsidR="006B224A" w:rsidRDefault="006B224A">
            <w:pPr>
              <w:pStyle w:val="ConsPlusNormal"/>
              <w:jc w:val="both"/>
            </w:pPr>
            <w:r>
              <w:rPr>
                <w:color w:val="392C69"/>
              </w:rPr>
              <w:t>В официальном тексте документа, видимо, допущена опечатка: приложение 44 в данном документе отсутствует, вероятно имеется в виду приложение 4 к Административному регламенту.</w:t>
            </w:r>
          </w:p>
        </w:tc>
        <w:tc>
          <w:tcPr>
            <w:tcW w:w="113" w:type="dxa"/>
            <w:tcBorders>
              <w:top w:val="nil"/>
              <w:left w:val="nil"/>
              <w:bottom w:val="nil"/>
              <w:right w:val="nil"/>
            </w:tcBorders>
            <w:shd w:val="clear" w:color="auto" w:fill="F4F3F8"/>
            <w:tcMar>
              <w:top w:w="0" w:type="dxa"/>
              <w:left w:w="0" w:type="dxa"/>
              <w:bottom w:w="0" w:type="dxa"/>
              <w:right w:w="0" w:type="dxa"/>
            </w:tcMar>
          </w:tcPr>
          <w:p w:rsidR="006B224A" w:rsidRDefault="006B224A"/>
        </w:tc>
      </w:tr>
    </w:tbl>
    <w:p w:rsidR="006B224A" w:rsidRDefault="006B224A">
      <w:pPr>
        <w:pStyle w:val="ConsPlusNormal"/>
        <w:spacing w:before="280"/>
        <w:ind w:firstLine="540"/>
        <w:jc w:val="both"/>
      </w:pPr>
      <w:r>
        <w:t xml:space="preserve">95. В случае наличия в заключении о предоставлении государственной услуги соответствующих рекомендаций и принятия центром занятости решения о направлении безработного гражданина в образовательную организацию для прохождения профессионального обучения работник центра занятости оформляет </w:t>
      </w:r>
      <w:hyperlink w:anchor="P1600" w:history="1">
        <w:r>
          <w:rPr>
            <w:color w:val="0000FF"/>
          </w:rPr>
          <w:t>направление</w:t>
        </w:r>
      </w:hyperlink>
      <w:r>
        <w:t xml:space="preserve"> на профессиональное обучение и передает его для подписи директору центра занятости или уполномоченному им работнику центра занятости (приложение 44 к административному регламенту).</w:t>
      </w:r>
    </w:p>
    <w:p w:rsidR="006B224A" w:rsidRDefault="006B224A">
      <w:pPr>
        <w:pStyle w:val="ConsPlusNormal"/>
        <w:spacing w:before="220"/>
        <w:ind w:firstLine="540"/>
        <w:jc w:val="both"/>
      </w:pPr>
      <w:r>
        <w:t>Подписанное направление на профессиональное обучение работник центра занятости выдает безработному гражданину.</w:t>
      </w:r>
    </w:p>
    <w:p w:rsidR="006B224A" w:rsidRDefault="006B224A">
      <w:pPr>
        <w:pStyle w:val="ConsPlusNormal"/>
        <w:spacing w:before="220"/>
        <w:ind w:firstLine="540"/>
        <w:jc w:val="both"/>
      </w:pPr>
      <w:r>
        <w:t>96. Выдачу безработному гражданину направления на профессиональное обучение работник центра занятости фиксирует посредством внесения соответствующих сведений в электронной форме в программно-техническом комплексе, содержащем регистр получателей государственных услуг.</w:t>
      </w:r>
    </w:p>
    <w:p w:rsidR="006B224A" w:rsidRDefault="006B224A">
      <w:pPr>
        <w:pStyle w:val="ConsPlusNormal"/>
        <w:spacing w:before="220"/>
        <w:ind w:firstLine="540"/>
        <w:jc w:val="both"/>
      </w:pPr>
      <w:r>
        <w:t>97. В процессе предоставления государственной услуги работник центра занятости помещает в личное дело безработного гражданина следующие документы, в том числе:</w:t>
      </w:r>
    </w:p>
    <w:p w:rsidR="006B224A" w:rsidRDefault="006B224A">
      <w:pPr>
        <w:pStyle w:val="ConsPlusNormal"/>
        <w:spacing w:before="220"/>
        <w:ind w:firstLine="540"/>
        <w:jc w:val="both"/>
      </w:pPr>
      <w:r>
        <w:t>заявление безработного гражданина или предложение, выданное центром занятости, о предоставлении государственной услуги;</w:t>
      </w:r>
    </w:p>
    <w:p w:rsidR="006B224A" w:rsidRDefault="006B224A">
      <w:pPr>
        <w:pStyle w:val="ConsPlusNormal"/>
        <w:spacing w:before="220"/>
        <w:ind w:firstLine="540"/>
        <w:jc w:val="both"/>
      </w:pPr>
      <w:r>
        <w:t>копию о досрочном прекращении предоставления государственной услуги (при наличии);</w:t>
      </w:r>
    </w:p>
    <w:p w:rsidR="006B224A" w:rsidRDefault="006B224A">
      <w:pPr>
        <w:pStyle w:val="ConsPlusNormal"/>
        <w:spacing w:before="220"/>
        <w:ind w:firstLine="540"/>
        <w:jc w:val="both"/>
      </w:pPr>
      <w:r>
        <w:t>копию заключения о медицинском освидетельствовании (при наличии);</w:t>
      </w:r>
    </w:p>
    <w:p w:rsidR="006B224A" w:rsidRDefault="006B224A">
      <w:pPr>
        <w:pStyle w:val="ConsPlusNormal"/>
        <w:spacing w:before="220"/>
        <w:ind w:firstLine="540"/>
        <w:jc w:val="both"/>
      </w:pPr>
      <w:r>
        <w:t>копию договора о профессиональном обучении безработного гражданина;</w:t>
      </w:r>
    </w:p>
    <w:p w:rsidR="006B224A" w:rsidRDefault="006B224A">
      <w:pPr>
        <w:pStyle w:val="ConsPlusNormal"/>
        <w:spacing w:before="220"/>
        <w:ind w:firstLine="540"/>
        <w:jc w:val="both"/>
      </w:pPr>
      <w:r>
        <w:t>копию приказа образовательной организации о зачислении или выписку из приказа о зачислении на обучение;</w:t>
      </w:r>
    </w:p>
    <w:p w:rsidR="006B224A" w:rsidRDefault="006B224A">
      <w:pPr>
        <w:pStyle w:val="ConsPlusNormal"/>
        <w:spacing w:before="220"/>
        <w:ind w:firstLine="540"/>
        <w:jc w:val="both"/>
      </w:pPr>
      <w:r>
        <w:t>копию приказа о снятии с учета в связи с направлением на профессиональное обучение;</w:t>
      </w:r>
    </w:p>
    <w:p w:rsidR="006B224A" w:rsidRDefault="006B224A">
      <w:pPr>
        <w:pStyle w:val="ConsPlusNormal"/>
        <w:spacing w:before="220"/>
        <w:ind w:firstLine="540"/>
        <w:jc w:val="both"/>
      </w:pPr>
      <w:r>
        <w:lastRenderedPageBreak/>
        <w:t>копию заключения о предоставлении государственной услуги;</w:t>
      </w:r>
    </w:p>
    <w:p w:rsidR="006B224A" w:rsidRDefault="006B224A">
      <w:pPr>
        <w:pStyle w:val="ConsPlusNormal"/>
        <w:spacing w:before="220"/>
        <w:ind w:firstLine="540"/>
        <w:jc w:val="both"/>
      </w:pPr>
      <w:r>
        <w:t>копию табеля учета учебного времени;</w:t>
      </w:r>
    </w:p>
    <w:p w:rsidR="006B224A" w:rsidRDefault="006B224A">
      <w:pPr>
        <w:pStyle w:val="ConsPlusNormal"/>
        <w:spacing w:before="220"/>
        <w:ind w:firstLine="540"/>
        <w:jc w:val="both"/>
      </w:pPr>
      <w:r>
        <w:t>копию справки об успеваемости;</w:t>
      </w:r>
    </w:p>
    <w:p w:rsidR="006B224A" w:rsidRDefault="006B224A">
      <w:pPr>
        <w:pStyle w:val="ConsPlusNormal"/>
        <w:spacing w:before="220"/>
        <w:ind w:firstLine="540"/>
        <w:jc w:val="both"/>
      </w:pPr>
      <w:r>
        <w:t>копию приказа образовательной организации об отчислении или выписку из приказа об отчислении;</w:t>
      </w:r>
    </w:p>
    <w:p w:rsidR="006B224A" w:rsidRDefault="006B224A">
      <w:pPr>
        <w:pStyle w:val="ConsPlusNormal"/>
        <w:spacing w:before="220"/>
        <w:ind w:firstLine="540"/>
        <w:jc w:val="both"/>
      </w:pPr>
      <w:r>
        <w:t>копию выданного документа об окончании обучения.</w:t>
      </w:r>
    </w:p>
    <w:p w:rsidR="006B224A" w:rsidRDefault="006B224A">
      <w:pPr>
        <w:pStyle w:val="ConsPlusNormal"/>
        <w:spacing w:before="220"/>
        <w:ind w:firstLine="540"/>
        <w:jc w:val="both"/>
      </w:pPr>
      <w:r>
        <w:t>98. Информацию обо всех предоставленных образовательной организацией документах по профессиональному обучению безработного гражданина работник центра занятости, осуществляющий функцию по предоставлению государственной услуги, фиксирует в программно-техническом комплексе.</w:t>
      </w:r>
    </w:p>
    <w:p w:rsidR="006B224A" w:rsidRDefault="006B224A">
      <w:pPr>
        <w:pStyle w:val="ConsPlusNormal"/>
        <w:spacing w:before="220"/>
        <w:ind w:firstLine="540"/>
        <w:jc w:val="both"/>
      </w:pPr>
      <w:r>
        <w:t>99. Работник центра занятости, осуществляющий функцию по предоставлению государственной услуги, передает в бухгалтерию центра занятости договор и счет для оплаты образовательных услуг, а также ежемесячно табель посещаемости и справку об успеваемости для осуществления социальных выплат гражданам, признанным в установленном законодательством порядке безработными и направленным на профессиональное обучение.</w:t>
      </w:r>
    </w:p>
    <w:p w:rsidR="006B224A" w:rsidRDefault="006B224A">
      <w:pPr>
        <w:pStyle w:val="ConsPlusNormal"/>
        <w:spacing w:before="220"/>
        <w:ind w:firstLine="540"/>
        <w:jc w:val="both"/>
      </w:pPr>
      <w:r>
        <w:t>100. Работник центра занятости, осуществляющий функцию по предоставлению государственной услуги, формирует реестр образовательных организаций, содержащий лицензии на право ведения образовательной деятельности, а также учебно-программную документацию (учебные планы и программы) по профессиям (специальностям), по которым проводится обучение.</w:t>
      </w:r>
    </w:p>
    <w:p w:rsidR="006B224A" w:rsidRDefault="006B224A">
      <w:pPr>
        <w:pStyle w:val="ConsPlusNormal"/>
        <w:spacing w:before="220"/>
        <w:ind w:firstLine="540"/>
        <w:jc w:val="both"/>
      </w:pPr>
      <w:r>
        <w:t>101. Работник центра занятости, осуществляющий функцию по предоставлению государственной услуги, передает личное дело получателя государственных услуг в архив центра занятости.</w:t>
      </w:r>
    </w:p>
    <w:p w:rsidR="006B224A" w:rsidRDefault="006B224A">
      <w:pPr>
        <w:pStyle w:val="ConsPlusNormal"/>
        <w:spacing w:before="220"/>
        <w:ind w:firstLine="540"/>
        <w:jc w:val="both"/>
      </w:pPr>
      <w:r>
        <w:t>102. Направление безработного гражданина на профессиональное обучение в образовательную организацию, находящуюся в другой местности, осуществляется на общих основаниях, при этом под другой местностью понимается местность за пределами административно-территориальных границ соответствующего населенного пункта, в котором живет безработный гражданин.</w:t>
      </w:r>
    </w:p>
    <w:p w:rsidR="006B224A" w:rsidRDefault="006B224A">
      <w:pPr>
        <w:pStyle w:val="ConsPlusNormal"/>
        <w:spacing w:before="220"/>
        <w:ind w:firstLine="540"/>
        <w:jc w:val="both"/>
      </w:pPr>
      <w:r>
        <w:t>При прохождении безработным гражданином профессионального обучения по направлению центра занятости в образовательной организации, находящейся в другой местности, безработному гражданину оказывается финансовая поддержка.</w:t>
      </w:r>
    </w:p>
    <w:p w:rsidR="006B224A" w:rsidRDefault="006B224A">
      <w:pPr>
        <w:pStyle w:val="ConsPlusNormal"/>
        <w:spacing w:before="220"/>
        <w:ind w:firstLine="540"/>
        <w:jc w:val="both"/>
      </w:pPr>
      <w:r>
        <w:t>Порядок предоставления финансовой поддержки безработным гражданам, направленным органами службы занятости для прохождения профессионального обучения в другую местность, а также размеры указанной финансовой поддержки устанавливаются постановлениями Правительства Московской области.</w:t>
      </w:r>
    </w:p>
    <w:p w:rsidR="006B224A" w:rsidRDefault="006B224A">
      <w:pPr>
        <w:pStyle w:val="ConsPlusNormal"/>
        <w:jc w:val="both"/>
      </w:pPr>
    </w:p>
    <w:p w:rsidR="006B224A" w:rsidRDefault="006B224A">
      <w:pPr>
        <w:pStyle w:val="ConsPlusNormal"/>
        <w:jc w:val="center"/>
        <w:outlineLvl w:val="1"/>
      </w:pPr>
      <w:r>
        <w:t>IV. Порядок и формы контроля за исполнением</w:t>
      </w:r>
    </w:p>
    <w:p w:rsidR="006B224A" w:rsidRDefault="006B224A">
      <w:pPr>
        <w:pStyle w:val="ConsPlusNormal"/>
        <w:jc w:val="center"/>
      </w:pPr>
      <w:r>
        <w:t>административного регламента предоставления</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jc w:val="center"/>
        <w:outlineLvl w:val="2"/>
      </w:pPr>
      <w:r>
        <w:t>Порядок осуществления текущего контроля за соблюдением</w:t>
      </w:r>
    </w:p>
    <w:p w:rsidR="006B224A" w:rsidRDefault="006B224A">
      <w:pPr>
        <w:pStyle w:val="ConsPlusNormal"/>
        <w:jc w:val="center"/>
      </w:pPr>
      <w:r>
        <w:t>и исполнением ответственными должностными лицами положений</w:t>
      </w:r>
    </w:p>
    <w:p w:rsidR="006B224A" w:rsidRDefault="006B224A">
      <w:pPr>
        <w:pStyle w:val="ConsPlusNormal"/>
        <w:jc w:val="center"/>
      </w:pPr>
      <w:r>
        <w:t>административного регламента и иных нормативных правовых</w:t>
      </w:r>
    </w:p>
    <w:p w:rsidR="006B224A" w:rsidRDefault="006B224A">
      <w:pPr>
        <w:pStyle w:val="ConsPlusNormal"/>
        <w:jc w:val="center"/>
      </w:pPr>
      <w:r>
        <w:t>актов, устанавливающих требования к предоставлению</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r>
        <w:lastRenderedPageBreak/>
        <w:t>103. Текущий контроль за предоставлением государственной услуги осуществляется директором центра занятости или его заместителем, ответственным за организацию работы по предоставлению государственной услуги.</w:t>
      </w:r>
    </w:p>
    <w:p w:rsidR="006B224A" w:rsidRDefault="006B224A">
      <w:pPr>
        <w:pStyle w:val="ConsPlusNormal"/>
        <w:spacing w:before="220"/>
        <w:ind w:firstLine="540"/>
        <w:jc w:val="both"/>
      </w:pPr>
      <w:r>
        <w:t>104. Текущий контроль соблюдения и исполнения работниками многофункциональных центров положений настоящего административного регламента и нормативных правовых актов, регулирующих предоставление государственной услуги, осуществляется должностными лицами центра занятости, ответственными за организацию работы по предоставлению государственной услуги, в соответствии с заключенным соглашением о взаимодействии.</w:t>
      </w:r>
    </w:p>
    <w:p w:rsidR="006B224A" w:rsidRDefault="006B224A">
      <w:pPr>
        <w:pStyle w:val="ConsPlusNormal"/>
        <w:jc w:val="both"/>
      </w:pPr>
    </w:p>
    <w:p w:rsidR="006B224A" w:rsidRDefault="006B224A">
      <w:pPr>
        <w:pStyle w:val="ConsPlusNormal"/>
        <w:jc w:val="center"/>
        <w:outlineLvl w:val="2"/>
      </w:pPr>
      <w:r>
        <w:t>Порядок и периодичность осуществления плановых и внеплановых</w:t>
      </w:r>
    </w:p>
    <w:p w:rsidR="006B224A" w:rsidRDefault="006B224A">
      <w:pPr>
        <w:pStyle w:val="ConsPlusNormal"/>
        <w:jc w:val="center"/>
      </w:pPr>
      <w:r>
        <w:t>проверок полноты и качества предоставления</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r>
        <w:t>105. Текущий контроль за предоставлением государственной услуги осуществляется путем проведения плановых и внеплановых проверок действий и принимаемых решений работниками центра занятости, предоставляющими государственную услугу. Внеплановые проверки проводятся при рассмотрении поступивших в центр занятости обращений, содержащих жалобу на действия (бездействие) работников центра занятости при предоставлении государственной услуги.</w:t>
      </w:r>
    </w:p>
    <w:p w:rsidR="006B224A" w:rsidRDefault="006B224A">
      <w:pPr>
        <w:pStyle w:val="ConsPlusNormal"/>
        <w:spacing w:before="220"/>
        <w:ind w:firstLine="540"/>
        <w:jc w:val="both"/>
      </w:pPr>
      <w:r>
        <w:t>Периодичность и сроки проведения плановых проверок устанавливаются директором центра занятости.</w:t>
      </w:r>
    </w:p>
    <w:p w:rsidR="006B224A" w:rsidRDefault="006B224A">
      <w:pPr>
        <w:pStyle w:val="ConsPlusNormal"/>
        <w:spacing w:before="220"/>
        <w:ind w:firstLine="540"/>
        <w:jc w:val="both"/>
      </w:pPr>
      <w:r>
        <w:t>106. Комитетом осуществляется контроль путем проведения плановых (внеплановых), выездных (документарных) проверок. Внеплановые проверки проводятся при рассмотрении поступивших в Комитет обращений, содержащих жалобу на действия (бездействие) центра занятости, а также работников центра занятости, предоставляющих государственную услугу.</w:t>
      </w:r>
    </w:p>
    <w:p w:rsidR="006B224A" w:rsidRDefault="006B224A">
      <w:pPr>
        <w:pStyle w:val="ConsPlusNormal"/>
        <w:spacing w:before="220"/>
        <w:ind w:firstLine="540"/>
        <w:jc w:val="both"/>
      </w:pPr>
      <w:r>
        <w:t>План и периодичность проведения проверок устанавливаются председателем Комитета.</w:t>
      </w:r>
    </w:p>
    <w:p w:rsidR="006B224A" w:rsidRDefault="006B224A">
      <w:pPr>
        <w:pStyle w:val="ConsPlusNormal"/>
        <w:spacing w:before="220"/>
        <w:ind w:firstLine="540"/>
        <w:jc w:val="both"/>
      </w:pPr>
      <w:r>
        <w:t>107.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B224A" w:rsidRDefault="006B224A">
      <w:pPr>
        <w:pStyle w:val="ConsPlusNormal"/>
        <w:jc w:val="both"/>
      </w:pPr>
    </w:p>
    <w:p w:rsidR="006B224A" w:rsidRDefault="006B224A">
      <w:pPr>
        <w:pStyle w:val="ConsPlusNormal"/>
        <w:jc w:val="center"/>
        <w:outlineLvl w:val="2"/>
      </w:pPr>
      <w:r>
        <w:t>Ответственность государственных гражданских служащих и иных</w:t>
      </w:r>
    </w:p>
    <w:p w:rsidR="006B224A" w:rsidRDefault="006B224A">
      <w:pPr>
        <w:pStyle w:val="ConsPlusNormal"/>
        <w:jc w:val="center"/>
      </w:pPr>
      <w:r>
        <w:t>должностных лиц за решения и действия (бездействие),</w:t>
      </w:r>
    </w:p>
    <w:p w:rsidR="006B224A" w:rsidRDefault="006B224A">
      <w:pPr>
        <w:pStyle w:val="ConsPlusNormal"/>
        <w:jc w:val="center"/>
      </w:pPr>
      <w:r>
        <w:t>принимаемые (осуществляемые) в ходе предоставления</w:t>
      </w:r>
    </w:p>
    <w:p w:rsidR="006B224A" w:rsidRDefault="006B224A">
      <w:pPr>
        <w:pStyle w:val="ConsPlusNormal"/>
        <w:jc w:val="center"/>
      </w:pPr>
      <w:r>
        <w:t>государственной услуги</w:t>
      </w:r>
    </w:p>
    <w:p w:rsidR="006B224A" w:rsidRDefault="006B224A">
      <w:pPr>
        <w:pStyle w:val="ConsPlusNormal"/>
        <w:jc w:val="both"/>
      </w:pPr>
    </w:p>
    <w:p w:rsidR="006B224A" w:rsidRDefault="006B224A">
      <w:pPr>
        <w:pStyle w:val="ConsPlusNormal"/>
        <w:ind w:firstLine="540"/>
        <w:jc w:val="both"/>
      </w:pPr>
      <w:r>
        <w:t>108. По результатам проведенных проверок в случае выявления нарушений соблюдения положений административного регламента работники центров занятости несут ответственность за решения и действия (бездействие), принимаемые в ходе предоставления государственной услуги, в соответствии с законодательством Российской Федерации.</w:t>
      </w:r>
    </w:p>
    <w:p w:rsidR="006B224A" w:rsidRDefault="006B224A">
      <w:pPr>
        <w:pStyle w:val="ConsPlusNormal"/>
        <w:spacing w:before="220"/>
        <w:ind w:firstLine="540"/>
        <w:jc w:val="both"/>
      </w:pPr>
      <w:r>
        <w:t>109. Ответственность должностных лиц закрепляется в их должностных регламентах (инструкциях) в соответствии с требованиями законодательства Российской Федерации и законодательства Московской области.</w:t>
      </w:r>
    </w:p>
    <w:p w:rsidR="006B224A" w:rsidRDefault="006B224A">
      <w:pPr>
        <w:pStyle w:val="ConsPlusNormal"/>
        <w:jc w:val="both"/>
      </w:pPr>
    </w:p>
    <w:p w:rsidR="006B224A" w:rsidRDefault="006B224A">
      <w:pPr>
        <w:pStyle w:val="ConsPlusNormal"/>
        <w:jc w:val="center"/>
        <w:outlineLvl w:val="2"/>
      </w:pPr>
      <w:r>
        <w:t>Положения, характеризующие требования к порядку и формам</w:t>
      </w:r>
    </w:p>
    <w:p w:rsidR="006B224A" w:rsidRDefault="006B224A">
      <w:pPr>
        <w:pStyle w:val="ConsPlusNormal"/>
        <w:jc w:val="center"/>
      </w:pPr>
      <w:r>
        <w:t>контроля за предоставлением государственной услуги,</w:t>
      </w:r>
    </w:p>
    <w:p w:rsidR="006B224A" w:rsidRDefault="006B224A">
      <w:pPr>
        <w:pStyle w:val="ConsPlusNormal"/>
        <w:jc w:val="center"/>
      </w:pPr>
      <w:r>
        <w:t>в том числе со стороны граждан, их объединений и организаций</w:t>
      </w:r>
    </w:p>
    <w:p w:rsidR="006B224A" w:rsidRDefault="006B224A">
      <w:pPr>
        <w:pStyle w:val="ConsPlusNormal"/>
        <w:jc w:val="both"/>
      </w:pPr>
    </w:p>
    <w:p w:rsidR="006B224A" w:rsidRDefault="006B224A">
      <w:pPr>
        <w:pStyle w:val="ConsPlusNormal"/>
        <w:ind w:firstLine="540"/>
        <w:jc w:val="both"/>
      </w:pPr>
      <w:r>
        <w:t xml:space="preserve">110. Контроль за обеспечением государственных гарантий в области содействия занятости населения осуществляет Комитет в соответствии с Административным регламентом Комитета исполнения государственной функции осуществления надзора и контроля за обеспечением </w:t>
      </w:r>
      <w:r>
        <w:lastRenderedPageBreak/>
        <w:t xml:space="preserve">государственных гарантий в области занятости населения, утвержденным </w:t>
      </w:r>
      <w:hyperlink r:id="rId44" w:history="1">
        <w:r>
          <w:rPr>
            <w:color w:val="0000FF"/>
          </w:rPr>
          <w:t>распоряжением</w:t>
        </w:r>
      </w:hyperlink>
      <w:r>
        <w:t xml:space="preserve"> Комитета от 9 апреля 2014 года N РВ-13.</w:t>
      </w:r>
    </w:p>
    <w:p w:rsidR="006B224A" w:rsidRDefault="006B224A">
      <w:pPr>
        <w:pStyle w:val="ConsPlusNormal"/>
        <w:spacing w:before="220"/>
        <w:ind w:firstLine="540"/>
        <w:jc w:val="both"/>
      </w:pPr>
      <w:r>
        <w:t>111. Контроль за предоставлением государственной услуги, в том числе со стороны граждан, их объединений и организаций, осуществляется посредством публикации сведений о деятельности Комитета, центров занятости,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6B224A" w:rsidRDefault="006B224A">
      <w:pPr>
        <w:pStyle w:val="ConsPlusNormal"/>
        <w:jc w:val="both"/>
      </w:pPr>
    </w:p>
    <w:p w:rsidR="006B224A" w:rsidRDefault="006B224A">
      <w:pPr>
        <w:pStyle w:val="ConsPlusNormal"/>
        <w:jc w:val="center"/>
        <w:outlineLvl w:val="1"/>
      </w:pPr>
      <w:r>
        <w:t>V. Досудебный (внесудебный) порядок обжалования решений</w:t>
      </w:r>
    </w:p>
    <w:p w:rsidR="006B224A" w:rsidRDefault="006B224A">
      <w:pPr>
        <w:pStyle w:val="ConsPlusNormal"/>
        <w:jc w:val="center"/>
      </w:pPr>
      <w:r>
        <w:t>и (или) действий (бездействия) Комитета, центра</w:t>
      </w:r>
    </w:p>
    <w:p w:rsidR="006B224A" w:rsidRDefault="006B224A">
      <w:pPr>
        <w:pStyle w:val="ConsPlusNormal"/>
        <w:jc w:val="center"/>
      </w:pPr>
      <w:r>
        <w:t>занятости, а также его должностных лиц</w:t>
      </w:r>
    </w:p>
    <w:p w:rsidR="006B224A" w:rsidRDefault="006B224A">
      <w:pPr>
        <w:pStyle w:val="ConsPlusNormal"/>
        <w:jc w:val="both"/>
      </w:pPr>
    </w:p>
    <w:p w:rsidR="006B224A" w:rsidRDefault="006B224A">
      <w:pPr>
        <w:pStyle w:val="ConsPlusNormal"/>
        <w:jc w:val="center"/>
        <w:outlineLvl w:val="2"/>
      </w:pPr>
      <w:r>
        <w:t>Право заявителя подать жалобу на решение и (или) действия</w:t>
      </w:r>
    </w:p>
    <w:p w:rsidR="006B224A" w:rsidRDefault="006B224A">
      <w:pPr>
        <w:pStyle w:val="ConsPlusNormal"/>
        <w:jc w:val="center"/>
      </w:pPr>
      <w:r>
        <w:t>(бездействие) центра занятости, а также его должностных</w:t>
      </w:r>
    </w:p>
    <w:p w:rsidR="006B224A" w:rsidRDefault="006B224A">
      <w:pPr>
        <w:pStyle w:val="ConsPlusNormal"/>
        <w:jc w:val="center"/>
      </w:pPr>
      <w:r>
        <w:t>лиц при предоставлении государственной услуги</w:t>
      </w:r>
    </w:p>
    <w:p w:rsidR="006B224A" w:rsidRDefault="006B224A">
      <w:pPr>
        <w:pStyle w:val="ConsPlusNormal"/>
        <w:jc w:val="both"/>
      </w:pPr>
    </w:p>
    <w:p w:rsidR="006B224A" w:rsidRDefault="006B224A">
      <w:pPr>
        <w:pStyle w:val="ConsPlusNormal"/>
        <w:ind w:firstLine="540"/>
        <w:jc w:val="both"/>
      </w:pPr>
      <w:r>
        <w:t>112. При получении государственной услуги заявители имеют право на досудебное (внесудебное) рассмотрение жалоб на нарушение порядка предоставления государственной услуги (далее - жалоба) в процессе получения государственной услуги.</w:t>
      </w:r>
    </w:p>
    <w:p w:rsidR="006B224A" w:rsidRDefault="006B224A">
      <w:pPr>
        <w:pStyle w:val="ConsPlusNormal"/>
        <w:jc w:val="both"/>
      </w:pPr>
    </w:p>
    <w:p w:rsidR="006B224A" w:rsidRDefault="006B224A">
      <w:pPr>
        <w:pStyle w:val="ConsPlusNormal"/>
        <w:jc w:val="center"/>
        <w:outlineLvl w:val="2"/>
      </w:pPr>
      <w:r>
        <w:t>Предмет жалобы</w:t>
      </w:r>
    </w:p>
    <w:p w:rsidR="006B224A" w:rsidRDefault="006B224A">
      <w:pPr>
        <w:pStyle w:val="ConsPlusNormal"/>
        <w:jc w:val="both"/>
      </w:pPr>
    </w:p>
    <w:p w:rsidR="006B224A" w:rsidRDefault="006B224A">
      <w:pPr>
        <w:pStyle w:val="ConsPlusNormal"/>
        <w:ind w:firstLine="540"/>
        <w:jc w:val="both"/>
      </w:pPr>
      <w:r>
        <w:t>113. Предметом досудебного (внесудебного) обжалования заявителем решений и действий (бездействия) центра занятости в рамках предоставления государственной услуги, а также его работников, предоставляющих государственную услугу, является:</w:t>
      </w:r>
    </w:p>
    <w:p w:rsidR="006B224A" w:rsidRDefault="006B224A">
      <w:pPr>
        <w:pStyle w:val="ConsPlusNormal"/>
        <w:spacing w:before="220"/>
        <w:ind w:firstLine="540"/>
        <w:jc w:val="both"/>
      </w:pPr>
      <w:r>
        <w:t>1) нарушение срока регистрации заявления о предоставлении государственной услуги;</w:t>
      </w:r>
    </w:p>
    <w:p w:rsidR="006B224A" w:rsidRDefault="006B224A">
      <w:pPr>
        <w:pStyle w:val="ConsPlusNormal"/>
        <w:spacing w:before="220"/>
        <w:ind w:firstLine="540"/>
        <w:jc w:val="both"/>
      </w:pPr>
      <w:r>
        <w:t>2) нарушение срока предоставления государственной услуги;</w:t>
      </w:r>
    </w:p>
    <w:p w:rsidR="006B224A" w:rsidRDefault="006B224A">
      <w:pPr>
        <w:pStyle w:val="ConsPlusNormal"/>
        <w:spacing w:before="220"/>
        <w:ind w:firstLine="540"/>
        <w:jc w:val="both"/>
      </w:pPr>
      <w: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Московской области в целях предоставления государственной услуги;</w:t>
      </w:r>
    </w:p>
    <w:p w:rsidR="006B224A" w:rsidRDefault="006B224A">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6B224A" w:rsidRDefault="006B224A">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B224A" w:rsidRDefault="006B224A">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6B224A" w:rsidRDefault="006B224A">
      <w:pPr>
        <w:pStyle w:val="ConsPlusNormal"/>
        <w:spacing w:before="220"/>
        <w:ind w:firstLine="540"/>
        <w:jc w:val="both"/>
      </w:pPr>
      <w:r>
        <w:t>7) отказ центра занятости, работника центра занятости,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B224A" w:rsidRDefault="006B224A">
      <w:pPr>
        <w:pStyle w:val="ConsPlusNormal"/>
        <w:jc w:val="both"/>
      </w:pPr>
    </w:p>
    <w:p w:rsidR="006B224A" w:rsidRDefault="006B224A">
      <w:pPr>
        <w:pStyle w:val="ConsPlusNormal"/>
        <w:jc w:val="center"/>
        <w:outlineLvl w:val="2"/>
      </w:pPr>
      <w:r>
        <w:t>Органы государственной власти и уполномоченные</w:t>
      </w:r>
    </w:p>
    <w:p w:rsidR="006B224A" w:rsidRDefault="006B224A">
      <w:pPr>
        <w:pStyle w:val="ConsPlusNormal"/>
        <w:jc w:val="center"/>
      </w:pPr>
      <w:r>
        <w:t>на рассмотрение жалобы должностные лица, которым может</w:t>
      </w:r>
    </w:p>
    <w:p w:rsidR="006B224A" w:rsidRDefault="006B224A">
      <w:pPr>
        <w:pStyle w:val="ConsPlusNormal"/>
        <w:jc w:val="center"/>
      </w:pPr>
      <w:r>
        <w:t>быть направлена жалоба</w:t>
      </w:r>
    </w:p>
    <w:p w:rsidR="006B224A" w:rsidRDefault="006B224A">
      <w:pPr>
        <w:pStyle w:val="ConsPlusNormal"/>
        <w:jc w:val="both"/>
      </w:pPr>
    </w:p>
    <w:p w:rsidR="006B224A" w:rsidRDefault="006B224A">
      <w:pPr>
        <w:pStyle w:val="ConsPlusNormal"/>
        <w:ind w:firstLine="540"/>
        <w:jc w:val="both"/>
      </w:pPr>
      <w:r>
        <w:lastRenderedPageBreak/>
        <w:t>114. Жалоба может подаваться в центр занятости или в Комитет.</w:t>
      </w:r>
    </w:p>
    <w:p w:rsidR="006B224A" w:rsidRDefault="006B224A">
      <w:pPr>
        <w:pStyle w:val="ConsPlusNormal"/>
        <w:spacing w:before="220"/>
        <w:ind w:firstLine="540"/>
        <w:jc w:val="both"/>
      </w:pPr>
      <w:r>
        <w:t>Жалоба на решения, принятые работниками центра занятости, их действия (бездействие) при предоставлении государственной услуги, поступившая в центр занятости, рассматривается директором центра занятости или его заместителем.</w:t>
      </w:r>
    </w:p>
    <w:p w:rsidR="006B224A" w:rsidRDefault="006B224A">
      <w:pPr>
        <w:pStyle w:val="ConsPlusNormal"/>
        <w:spacing w:before="220"/>
        <w:ind w:firstLine="540"/>
        <w:jc w:val="both"/>
      </w:pPr>
      <w:r>
        <w:t>Жалоба на решения, принятые центром занятости, действия (бездействие) работников центра занятости при предоставлении государственной услуги, поступившая в Комитет, рассматривается председателем Комитета или его заместителем в соответствии с распределением обязанностей.</w:t>
      </w:r>
    </w:p>
    <w:p w:rsidR="006B224A" w:rsidRDefault="006B224A">
      <w:pPr>
        <w:pStyle w:val="ConsPlusNormal"/>
        <w:jc w:val="both"/>
      </w:pPr>
    </w:p>
    <w:p w:rsidR="006B224A" w:rsidRDefault="006B224A">
      <w:pPr>
        <w:pStyle w:val="ConsPlusNormal"/>
        <w:jc w:val="center"/>
        <w:outlineLvl w:val="2"/>
      </w:pPr>
      <w:r>
        <w:t>Порядок подачи и рассмотрения жалобы</w:t>
      </w:r>
    </w:p>
    <w:p w:rsidR="006B224A" w:rsidRDefault="006B224A">
      <w:pPr>
        <w:pStyle w:val="ConsPlusNormal"/>
        <w:jc w:val="both"/>
      </w:pPr>
    </w:p>
    <w:p w:rsidR="006B224A" w:rsidRDefault="006B224A">
      <w:pPr>
        <w:pStyle w:val="ConsPlusNormal"/>
        <w:ind w:firstLine="540"/>
        <w:jc w:val="both"/>
      </w:pPr>
      <w:r>
        <w:t>115. Право на подачу жалоб имеют заявители, обратившиеся в центр занятости с запросом (заявлением) о предоставлении государственной услуги.</w:t>
      </w:r>
    </w:p>
    <w:p w:rsidR="006B224A" w:rsidRDefault="006B224A">
      <w:pPr>
        <w:pStyle w:val="ConsPlusNormal"/>
        <w:spacing w:before="220"/>
        <w:ind w:firstLine="540"/>
        <w:jc w:val="both"/>
      </w:pPr>
      <w:r>
        <w:t>116. Жалоба может быть направлена письмом, на электронный адрес Комитета и центров занятости в сети Интернет, через многофункциональный центр,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6B224A" w:rsidRDefault="006B224A">
      <w:pPr>
        <w:pStyle w:val="ConsPlusNormal"/>
        <w:spacing w:before="220"/>
        <w:ind w:firstLine="540"/>
        <w:jc w:val="both"/>
      </w:pPr>
      <w:r>
        <w:t>117. Жалоба должна содержать:</w:t>
      </w:r>
    </w:p>
    <w:p w:rsidR="006B224A" w:rsidRDefault="006B224A">
      <w:pPr>
        <w:pStyle w:val="ConsPlusNormal"/>
        <w:spacing w:before="220"/>
        <w:ind w:firstLine="540"/>
        <w:jc w:val="both"/>
      </w:pPr>
      <w:r>
        <w:t>1) наименование центра занятости, указание на работников центра занятости, решения и действия (бездействие) которых обжалуются;</w:t>
      </w:r>
    </w:p>
    <w:p w:rsidR="006B224A" w:rsidRDefault="006B224A">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24A" w:rsidRDefault="006B224A">
      <w:pPr>
        <w:pStyle w:val="ConsPlusNormal"/>
        <w:spacing w:before="220"/>
        <w:ind w:firstLine="540"/>
        <w:jc w:val="both"/>
      </w:pPr>
      <w:r>
        <w:t>3) сведения об обжалуемых решениях и действиях (бездействии) центра занятости, работника центра занятости, предоставляющего государственную услугу, должностного лица;</w:t>
      </w:r>
    </w:p>
    <w:p w:rsidR="006B224A" w:rsidRDefault="006B224A">
      <w:pPr>
        <w:pStyle w:val="ConsPlusNormal"/>
        <w:spacing w:before="220"/>
        <w:ind w:firstLine="540"/>
        <w:jc w:val="both"/>
      </w:pPr>
      <w:r>
        <w:t>4) доводы, на основании которых заявитель не согласен с решением и действием (бездействием) центра занятости, работника центра занятости, предоставляющего государственную услугу.</w:t>
      </w:r>
    </w:p>
    <w:p w:rsidR="006B224A" w:rsidRDefault="006B224A">
      <w:pPr>
        <w:pStyle w:val="ConsPlusNormal"/>
        <w:spacing w:before="220"/>
        <w:ind w:firstLine="540"/>
        <w:jc w:val="both"/>
      </w:pPr>
      <w:r>
        <w:t>118.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B224A" w:rsidRDefault="006B224A">
      <w:pPr>
        <w:pStyle w:val="ConsPlusNormal"/>
        <w:jc w:val="both"/>
      </w:pPr>
    </w:p>
    <w:p w:rsidR="006B224A" w:rsidRDefault="006B224A">
      <w:pPr>
        <w:pStyle w:val="ConsPlusNormal"/>
        <w:jc w:val="center"/>
        <w:outlineLvl w:val="2"/>
      </w:pPr>
      <w:r>
        <w:t>Сроки рассмотрения жалобы</w:t>
      </w:r>
    </w:p>
    <w:p w:rsidR="006B224A" w:rsidRDefault="006B224A">
      <w:pPr>
        <w:pStyle w:val="ConsPlusNormal"/>
        <w:jc w:val="both"/>
      </w:pPr>
    </w:p>
    <w:p w:rsidR="006B224A" w:rsidRDefault="006B224A">
      <w:pPr>
        <w:pStyle w:val="ConsPlusNormal"/>
        <w:ind w:firstLine="540"/>
        <w:jc w:val="both"/>
      </w:pPr>
      <w:r>
        <w:t>119. Жалоба, поступившая в центр занятости, Комитет, регистрируется в день ее поступления и подлежит рассмотрению соответственно директором центра занятости, председателем Комитета в течение 15 рабочих дней со дня ее регистрации.</w:t>
      </w:r>
    </w:p>
    <w:p w:rsidR="006B224A" w:rsidRDefault="006B224A">
      <w:pPr>
        <w:pStyle w:val="ConsPlusNormal"/>
        <w:spacing w:before="220"/>
        <w:ind w:firstLine="540"/>
        <w:jc w:val="both"/>
      </w:pPr>
      <w:r>
        <w:t>120. В случае обжалования отказа центра занятости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224A" w:rsidRDefault="006B224A">
      <w:pPr>
        <w:pStyle w:val="ConsPlusNormal"/>
        <w:jc w:val="both"/>
      </w:pPr>
    </w:p>
    <w:p w:rsidR="006B224A" w:rsidRDefault="006B224A">
      <w:pPr>
        <w:pStyle w:val="ConsPlusNormal"/>
        <w:jc w:val="center"/>
        <w:outlineLvl w:val="2"/>
      </w:pPr>
      <w:r>
        <w:t>Исчерпывающий перечень оснований для отказа в рассмотрении</w:t>
      </w:r>
    </w:p>
    <w:p w:rsidR="006B224A" w:rsidRDefault="006B224A">
      <w:pPr>
        <w:pStyle w:val="ConsPlusNormal"/>
        <w:jc w:val="center"/>
      </w:pPr>
      <w:r>
        <w:t>жалобы (претензии) либо приостановления ее рассмотрения</w:t>
      </w:r>
    </w:p>
    <w:p w:rsidR="006B224A" w:rsidRDefault="006B224A">
      <w:pPr>
        <w:pStyle w:val="ConsPlusNormal"/>
        <w:jc w:val="both"/>
      </w:pPr>
    </w:p>
    <w:p w:rsidR="006B224A" w:rsidRDefault="006B224A">
      <w:pPr>
        <w:pStyle w:val="ConsPlusNormal"/>
        <w:ind w:firstLine="540"/>
        <w:jc w:val="both"/>
      </w:pPr>
      <w:r>
        <w:t>121. Уполномоченный на рассмотрение жалобы орган отказывает в удовлетворении жалобы в следующий случаях:</w:t>
      </w:r>
    </w:p>
    <w:p w:rsidR="006B224A" w:rsidRDefault="006B224A">
      <w:pPr>
        <w:pStyle w:val="ConsPlusNormal"/>
        <w:spacing w:before="220"/>
        <w:ind w:firstLine="540"/>
        <w:jc w:val="both"/>
      </w:pPr>
      <w:r>
        <w:t xml:space="preserve">наличие вступившего в законную силу решения суда, арбитражного суда по жалобе о том же </w:t>
      </w:r>
      <w:r>
        <w:lastRenderedPageBreak/>
        <w:t>предмете и по тем же основаниям;</w:t>
      </w:r>
    </w:p>
    <w:p w:rsidR="006B224A" w:rsidRDefault="006B224A">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6B224A" w:rsidRDefault="006B224A">
      <w:pPr>
        <w:pStyle w:val="ConsPlusNormal"/>
        <w:spacing w:before="220"/>
        <w:ind w:firstLine="540"/>
        <w:jc w:val="both"/>
      </w:pPr>
      <w: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B224A" w:rsidRDefault="006B224A">
      <w:pPr>
        <w:pStyle w:val="ConsPlusNormal"/>
        <w:spacing w:before="220"/>
        <w:ind w:firstLine="540"/>
        <w:jc w:val="both"/>
      </w:pPr>
      <w:r>
        <w:t>122. Уполномоченный на рассмотрение жалобы орган вправе оставить жалобу без ответа в следующих случаях:</w:t>
      </w:r>
    </w:p>
    <w:p w:rsidR="006B224A" w:rsidRDefault="006B224A">
      <w:pPr>
        <w:pStyle w:val="ConsPlusNormal"/>
        <w:spacing w:before="220"/>
        <w:ind w:firstLine="540"/>
        <w:jc w:val="both"/>
      </w:pPr>
      <w:r>
        <w:t>не указаны фамилия, имя, отчество (последнее - при наличии) гражданина, направившего обращение, и почтовый адрес, по которому должен быть направлен ответ;</w:t>
      </w:r>
    </w:p>
    <w:p w:rsidR="006B224A" w:rsidRDefault="006B224A">
      <w:pPr>
        <w:pStyle w:val="ConsPlusNormal"/>
        <w:spacing w:before="220"/>
        <w:ind w:firstLine="540"/>
        <w:jc w:val="both"/>
      </w:pPr>
      <w:r>
        <w:t>содержатся нецензурные либо оскорбительные выражения, угрозы жизни, здоровью и имуществу работника (директора) центра занятости, а также членов его семьи;</w:t>
      </w:r>
    </w:p>
    <w:p w:rsidR="006B224A" w:rsidRDefault="006B224A">
      <w:pPr>
        <w:pStyle w:val="ConsPlusNormal"/>
        <w:spacing w:before="220"/>
        <w:ind w:firstLine="540"/>
        <w:jc w:val="both"/>
      </w:pPr>
      <w:r>
        <w:t>текст письменного обращения не поддается прочтению;</w:t>
      </w:r>
    </w:p>
    <w:p w:rsidR="006B224A" w:rsidRDefault="006B224A">
      <w:pPr>
        <w:pStyle w:val="ConsPlusNormal"/>
        <w:spacing w:before="220"/>
        <w:ind w:firstLine="540"/>
        <w:jc w:val="both"/>
      </w:pPr>
      <w:r>
        <w:t>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B224A" w:rsidRDefault="006B224A">
      <w:pPr>
        <w:pStyle w:val="ConsPlusNormal"/>
        <w:jc w:val="both"/>
      </w:pPr>
    </w:p>
    <w:p w:rsidR="006B224A" w:rsidRDefault="006B224A">
      <w:pPr>
        <w:pStyle w:val="ConsPlusNormal"/>
        <w:jc w:val="center"/>
        <w:outlineLvl w:val="2"/>
      </w:pPr>
      <w:r>
        <w:t>Результат рассмотрения жалобы</w:t>
      </w:r>
    </w:p>
    <w:p w:rsidR="006B224A" w:rsidRDefault="006B224A">
      <w:pPr>
        <w:pStyle w:val="ConsPlusNormal"/>
        <w:jc w:val="both"/>
      </w:pPr>
    </w:p>
    <w:p w:rsidR="006B224A" w:rsidRDefault="006B224A">
      <w:pPr>
        <w:pStyle w:val="ConsPlusNormal"/>
        <w:ind w:firstLine="540"/>
        <w:jc w:val="both"/>
      </w:pPr>
      <w:r>
        <w:t>123. По результатам рассмотрения жалобы центр занятости принимает одно из следующих решений:</w:t>
      </w:r>
    </w:p>
    <w:p w:rsidR="006B224A" w:rsidRDefault="006B224A">
      <w:pPr>
        <w:pStyle w:val="ConsPlusNormal"/>
        <w:spacing w:before="220"/>
        <w:ind w:firstLine="540"/>
        <w:jc w:val="both"/>
      </w:pPr>
      <w:r>
        <w:t>1) удовлетворяет жалобу, в том числе в форме отмены принятого решения, исправления допущенных работником центра занятости,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6B224A" w:rsidRDefault="006B224A">
      <w:pPr>
        <w:pStyle w:val="ConsPlusNormal"/>
        <w:spacing w:before="220"/>
        <w:ind w:firstLine="540"/>
        <w:jc w:val="both"/>
      </w:pPr>
      <w:r>
        <w:t>2) отказывает в удовлетворении жалобы.</w:t>
      </w:r>
    </w:p>
    <w:p w:rsidR="006B224A" w:rsidRDefault="006B224A">
      <w:pPr>
        <w:pStyle w:val="ConsPlusNormal"/>
        <w:spacing w:before="220"/>
        <w:ind w:firstLine="540"/>
        <w:jc w:val="both"/>
      </w:pPr>
      <w:r>
        <w:t>124. По результатам рассмотрения жалобы Комитет принимает одно из следующих решений:</w:t>
      </w:r>
    </w:p>
    <w:p w:rsidR="006B224A" w:rsidRDefault="006B224A">
      <w:pPr>
        <w:pStyle w:val="ConsPlusNormal"/>
        <w:spacing w:before="220"/>
        <w:ind w:firstLine="540"/>
        <w:jc w:val="both"/>
      </w:pPr>
      <w:r>
        <w:t>1) в случае подтверждения доводов, изложенных в жалобе, принимает меры по восстановлению нарушенного права заявителя, направляет соответствующее поручение директору центра занятости и контролирует его исполнение;</w:t>
      </w:r>
    </w:p>
    <w:p w:rsidR="006B224A" w:rsidRDefault="006B224A">
      <w:pPr>
        <w:pStyle w:val="ConsPlusNormal"/>
        <w:spacing w:before="220"/>
        <w:ind w:firstLine="540"/>
        <w:jc w:val="both"/>
      </w:pPr>
      <w:r>
        <w:t>2) отказывает в удовлетворении жалобы.</w:t>
      </w:r>
    </w:p>
    <w:p w:rsidR="006B224A" w:rsidRDefault="006B224A">
      <w:pPr>
        <w:pStyle w:val="ConsPlusNormal"/>
        <w:jc w:val="both"/>
      </w:pPr>
    </w:p>
    <w:p w:rsidR="006B224A" w:rsidRDefault="006B224A">
      <w:pPr>
        <w:pStyle w:val="ConsPlusNormal"/>
        <w:jc w:val="center"/>
        <w:outlineLvl w:val="2"/>
      </w:pPr>
      <w:r>
        <w:t>Порядок информирования заявителя о результатах</w:t>
      </w:r>
    </w:p>
    <w:p w:rsidR="006B224A" w:rsidRDefault="006B224A">
      <w:pPr>
        <w:pStyle w:val="ConsPlusNormal"/>
        <w:jc w:val="center"/>
      </w:pPr>
      <w:r>
        <w:t>рассмотрения жалобы</w:t>
      </w:r>
    </w:p>
    <w:p w:rsidR="006B224A" w:rsidRDefault="006B224A">
      <w:pPr>
        <w:pStyle w:val="ConsPlusNormal"/>
        <w:jc w:val="both"/>
      </w:pPr>
    </w:p>
    <w:p w:rsidR="006B224A" w:rsidRDefault="006B224A">
      <w:pPr>
        <w:pStyle w:val="ConsPlusNormal"/>
        <w:ind w:firstLine="540"/>
        <w:jc w:val="both"/>
      </w:pPr>
      <w:r>
        <w:t>125. Не позднее 1 рабочего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6B224A" w:rsidRDefault="006B224A">
      <w:pPr>
        <w:pStyle w:val="ConsPlusNormal"/>
        <w:jc w:val="both"/>
      </w:pPr>
    </w:p>
    <w:p w:rsidR="006B224A" w:rsidRDefault="006B224A">
      <w:pPr>
        <w:pStyle w:val="ConsPlusNormal"/>
        <w:jc w:val="center"/>
        <w:outlineLvl w:val="2"/>
      </w:pPr>
      <w:r>
        <w:t>Право заявителя на получение информации и документов,</w:t>
      </w:r>
    </w:p>
    <w:p w:rsidR="006B224A" w:rsidRDefault="006B224A">
      <w:pPr>
        <w:pStyle w:val="ConsPlusNormal"/>
        <w:jc w:val="center"/>
      </w:pPr>
      <w:r>
        <w:t>необходимых для обоснования и рассмотрения жалобы</w:t>
      </w:r>
    </w:p>
    <w:p w:rsidR="006B224A" w:rsidRDefault="006B224A">
      <w:pPr>
        <w:pStyle w:val="ConsPlusNormal"/>
        <w:jc w:val="both"/>
      </w:pPr>
    </w:p>
    <w:p w:rsidR="006B224A" w:rsidRDefault="006B224A">
      <w:pPr>
        <w:pStyle w:val="ConsPlusNormal"/>
        <w:ind w:firstLine="540"/>
        <w:jc w:val="both"/>
      </w:pPr>
      <w:r>
        <w:t>126. Заявитель имеет право на получение документов, необходимых для обоснования и рассмотрения жалобы, а также исчерпывающей информации по следующим вопросам:</w:t>
      </w:r>
    </w:p>
    <w:p w:rsidR="006B224A" w:rsidRDefault="006B224A">
      <w:pPr>
        <w:pStyle w:val="ConsPlusNormal"/>
        <w:spacing w:before="220"/>
        <w:ind w:firstLine="540"/>
        <w:jc w:val="both"/>
      </w:pPr>
      <w:r>
        <w:lastRenderedPageBreak/>
        <w:t>о входящем номере, под которым зарегистрирована жалоба в системе делопроизводства;</w:t>
      </w:r>
    </w:p>
    <w:p w:rsidR="006B224A" w:rsidRDefault="006B224A">
      <w:pPr>
        <w:pStyle w:val="ConsPlusNormal"/>
        <w:spacing w:before="220"/>
        <w:ind w:firstLine="540"/>
        <w:jc w:val="both"/>
      </w:pPr>
      <w:r>
        <w:t>о требованиях, предъявляемых к содержанию жалобы;</w:t>
      </w:r>
    </w:p>
    <w:p w:rsidR="006B224A" w:rsidRDefault="006B224A">
      <w:pPr>
        <w:pStyle w:val="ConsPlusNormal"/>
        <w:spacing w:before="220"/>
        <w:ind w:firstLine="540"/>
        <w:jc w:val="both"/>
      </w:pPr>
      <w:r>
        <w:t>о месте размещения информации по вопросам предоставления государственной услуги.</w:t>
      </w:r>
    </w:p>
    <w:p w:rsidR="006B224A" w:rsidRDefault="006B224A">
      <w:pPr>
        <w:pStyle w:val="ConsPlusNormal"/>
        <w:spacing w:before="220"/>
        <w:ind w:firstLine="540"/>
        <w:jc w:val="both"/>
      </w:pPr>
      <w:r>
        <w:t>127. Заявитель вправе отозвать жалобу до момента вынесения по ней решения.</w:t>
      </w:r>
    </w:p>
    <w:p w:rsidR="006B224A" w:rsidRDefault="006B224A">
      <w:pPr>
        <w:pStyle w:val="ConsPlusNormal"/>
        <w:spacing w:before="220"/>
        <w:ind w:firstLine="540"/>
        <w:jc w:val="both"/>
      </w:pPr>
      <w:r>
        <w:t>128. Информация и документы, необходимые для обоснования и рассмотрения жалобы, размещаются в Комитете, центрах занятости, многофункциональных центрах, на официальном сайте Комитета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6B224A" w:rsidRDefault="006B224A">
      <w:pPr>
        <w:pStyle w:val="ConsPlusNormal"/>
        <w:jc w:val="both"/>
      </w:pPr>
    </w:p>
    <w:p w:rsidR="006B224A" w:rsidRDefault="006B224A">
      <w:pPr>
        <w:pStyle w:val="ConsPlusNormal"/>
        <w:jc w:val="center"/>
        <w:outlineLvl w:val="2"/>
      </w:pPr>
      <w:r>
        <w:t>Порядок обжалования решения по жалобе</w:t>
      </w:r>
    </w:p>
    <w:p w:rsidR="006B224A" w:rsidRDefault="006B224A">
      <w:pPr>
        <w:pStyle w:val="ConsPlusNormal"/>
        <w:jc w:val="both"/>
      </w:pPr>
    </w:p>
    <w:p w:rsidR="006B224A" w:rsidRDefault="006B224A">
      <w:pPr>
        <w:pStyle w:val="ConsPlusNormal"/>
        <w:ind w:firstLine="540"/>
        <w:jc w:val="both"/>
      </w:pPr>
      <w:r>
        <w:t>129. Заявитель вправе обжаловать решение по жалобе вышестоящим должностным лицам.</w:t>
      </w:r>
    </w:p>
    <w:p w:rsidR="006B224A" w:rsidRDefault="006B224A">
      <w:pPr>
        <w:pStyle w:val="ConsPlusNormal"/>
        <w:spacing w:before="220"/>
        <w:ind w:firstLine="540"/>
        <w:jc w:val="both"/>
      </w:pPr>
      <w:r>
        <w:t>130. В случае установления в ходе или по результатам рассмотрения жалобы признаков состава административного правонарушения или преступления соответственно директор центра занятости, председатель Комитета незамедлительно направляет имеющиеся материалы в органы прокуратуры.</w:t>
      </w:r>
    </w:p>
    <w:p w:rsidR="006B224A" w:rsidRDefault="006B224A">
      <w:pPr>
        <w:pStyle w:val="ConsPlusNormal"/>
        <w:spacing w:before="220"/>
        <w:ind w:firstLine="540"/>
        <w:jc w:val="both"/>
      </w:pPr>
      <w:r>
        <w:t>131.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B224A" w:rsidRDefault="006B224A">
      <w:pPr>
        <w:pStyle w:val="ConsPlusNormal"/>
        <w:spacing w:before="220"/>
        <w:ind w:firstLine="540"/>
        <w:jc w:val="both"/>
      </w:pPr>
      <w:r>
        <w:t>132. При подаче жалобы заявитель вправе получить следующую информацию:</w:t>
      </w:r>
    </w:p>
    <w:p w:rsidR="006B224A" w:rsidRDefault="006B224A">
      <w:pPr>
        <w:pStyle w:val="ConsPlusNormal"/>
        <w:spacing w:before="220"/>
        <w:ind w:firstLine="540"/>
        <w:jc w:val="both"/>
      </w:pPr>
      <w:r>
        <w:t>местонахождение Комитета, центров занятости;</w:t>
      </w:r>
    </w:p>
    <w:p w:rsidR="006B224A" w:rsidRDefault="006B224A">
      <w:pPr>
        <w:pStyle w:val="ConsPlusNormal"/>
        <w:spacing w:before="220"/>
        <w:ind w:firstLine="540"/>
        <w:jc w:val="both"/>
      </w:pPr>
      <w:r>
        <w:t>перечень номеров телефонов для получения сведений о прохождении процедур по рассмотрению жалобы;</w:t>
      </w:r>
    </w:p>
    <w:p w:rsidR="006B224A" w:rsidRDefault="006B224A">
      <w:pPr>
        <w:pStyle w:val="ConsPlusNormal"/>
        <w:spacing w:before="220"/>
        <w:ind w:firstLine="540"/>
        <w:jc w:val="both"/>
      </w:pPr>
      <w:r>
        <w:t>местонахождение органа исполнительной власти, фамилии, имена, отчества (при наличии) и должности его руководителей, должностных лиц, а также руководителей вышестоящих органов, которым может быть направлена жалоба.</w:t>
      </w:r>
    </w:p>
    <w:p w:rsidR="006B224A" w:rsidRDefault="006B224A">
      <w:pPr>
        <w:pStyle w:val="ConsPlusNormal"/>
        <w:spacing w:before="220"/>
        <w:ind w:firstLine="540"/>
        <w:jc w:val="both"/>
      </w:pPr>
      <w:r>
        <w:t>133. При подаче жалобы заинтересованное лицо вправе получить в Комитете, центре занятости копии документов, подтверждающих обжалуемое действие (бездействие), решение должностного лица.</w:t>
      </w:r>
    </w:p>
    <w:p w:rsidR="006B224A" w:rsidRDefault="006B224A">
      <w:pPr>
        <w:pStyle w:val="ConsPlusNormal"/>
        <w:jc w:val="both"/>
      </w:pPr>
    </w:p>
    <w:p w:rsidR="006B224A" w:rsidRDefault="006B224A">
      <w:pPr>
        <w:pStyle w:val="ConsPlusNormal"/>
        <w:jc w:val="center"/>
        <w:outlineLvl w:val="2"/>
      </w:pPr>
      <w:r>
        <w:t>Способы информирования заявителей о порядке</w:t>
      </w:r>
    </w:p>
    <w:p w:rsidR="006B224A" w:rsidRDefault="006B224A">
      <w:pPr>
        <w:pStyle w:val="ConsPlusNormal"/>
        <w:jc w:val="center"/>
      </w:pPr>
      <w:r>
        <w:t>подачи и рассмотрения жалобы</w:t>
      </w:r>
    </w:p>
    <w:p w:rsidR="006B224A" w:rsidRDefault="006B224A">
      <w:pPr>
        <w:pStyle w:val="ConsPlusNormal"/>
        <w:jc w:val="both"/>
      </w:pPr>
    </w:p>
    <w:p w:rsidR="006B224A" w:rsidRDefault="006B224A">
      <w:pPr>
        <w:pStyle w:val="ConsPlusNormal"/>
        <w:ind w:firstLine="540"/>
        <w:jc w:val="both"/>
      </w:pPr>
      <w:r>
        <w:t>134. Информирование заявителей о порядке подачи и рассмотрения жалобы на решения и действия (бездействие) центра занятости и его должностных лиц осуществляется посредством размещения информации на стендах в местах предоставления государственной услуги в Комитете, центрах занятости и многофункциональных центрах, на официальном сайте Комитета и многофункциональных центров,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1"/>
      </w:pPr>
      <w:r>
        <w:t>Приложение 1</w:t>
      </w:r>
    </w:p>
    <w:p w:rsidR="006B224A" w:rsidRDefault="006B224A">
      <w:pPr>
        <w:pStyle w:val="ConsPlusNormal"/>
        <w:jc w:val="right"/>
      </w:pPr>
      <w:r>
        <w:t>к Административному регламенту</w:t>
      </w:r>
    </w:p>
    <w:p w:rsidR="006B224A" w:rsidRDefault="006B224A">
      <w:pPr>
        <w:pStyle w:val="ConsPlusNormal"/>
        <w:jc w:val="right"/>
      </w:pPr>
      <w:r>
        <w:t>Комитета по труду и занятости населения</w:t>
      </w:r>
    </w:p>
    <w:p w:rsidR="006B224A" w:rsidRDefault="006B224A">
      <w:pPr>
        <w:pStyle w:val="ConsPlusNormal"/>
        <w:jc w:val="right"/>
      </w:pPr>
      <w:r>
        <w:t>Московской области предоставления</w:t>
      </w:r>
    </w:p>
    <w:p w:rsidR="006B224A" w:rsidRDefault="006B224A">
      <w:pPr>
        <w:pStyle w:val="ConsPlusNormal"/>
        <w:jc w:val="right"/>
      </w:pPr>
      <w:r>
        <w:t>государственной услуги по профессиональному</w:t>
      </w:r>
    </w:p>
    <w:p w:rsidR="006B224A" w:rsidRDefault="006B224A">
      <w:pPr>
        <w:pStyle w:val="ConsPlusNormal"/>
        <w:jc w:val="right"/>
      </w:pPr>
      <w:r>
        <w:t>обучению и дополнительному профессиональному</w:t>
      </w:r>
    </w:p>
    <w:p w:rsidR="006B224A" w:rsidRDefault="006B224A">
      <w:pPr>
        <w:pStyle w:val="ConsPlusNormal"/>
        <w:jc w:val="right"/>
      </w:pPr>
      <w:r>
        <w:t>образованию безработных граждан, включая</w:t>
      </w:r>
    </w:p>
    <w:p w:rsidR="006B224A" w:rsidRDefault="006B224A">
      <w:pPr>
        <w:pStyle w:val="ConsPlusNormal"/>
        <w:jc w:val="right"/>
      </w:pPr>
      <w:r>
        <w:t>обучение в другой местности, утвержденному</w:t>
      </w:r>
    </w:p>
    <w:p w:rsidR="006B224A" w:rsidRDefault="006B224A">
      <w:pPr>
        <w:pStyle w:val="ConsPlusNormal"/>
        <w:jc w:val="right"/>
      </w:pPr>
      <w:r>
        <w:t>распоряжением Комитета по труду и занятости</w:t>
      </w:r>
    </w:p>
    <w:p w:rsidR="006B224A" w:rsidRDefault="006B224A">
      <w:pPr>
        <w:pStyle w:val="ConsPlusNormal"/>
        <w:jc w:val="right"/>
      </w:pPr>
      <w:r>
        <w:t>населения Московской области</w:t>
      </w:r>
    </w:p>
    <w:p w:rsidR="006B224A" w:rsidRDefault="006B224A">
      <w:pPr>
        <w:pStyle w:val="ConsPlusNormal"/>
        <w:jc w:val="right"/>
      </w:pPr>
      <w:r>
        <w:t>от 14 ноября 2014 г. N РВ-48</w:t>
      </w:r>
    </w:p>
    <w:p w:rsidR="006B224A" w:rsidRDefault="006B224A">
      <w:pPr>
        <w:pStyle w:val="ConsPlusNormal"/>
        <w:jc w:val="both"/>
      </w:pPr>
    </w:p>
    <w:p w:rsidR="006B224A" w:rsidRDefault="006B224A">
      <w:pPr>
        <w:pStyle w:val="ConsPlusNormal"/>
        <w:jc w:val="center"/>
      </w:pPr>
      <w:bookmarkStart w:id="6" w:name="P551"/>
      <w:bookmarkEnd w:id="6"/>
      <w:r>
        <w:t>СПРАВОЧНАЯ ИНФОРМАЦИЯ</w:t>
      </w:r>
    </w:p>
    <w:p w:rsidR="006B224A" w:rsidRDefault="006B224A">
      <w:pPr>
        <w:pStyle w:val="ConsPlusNormal"/>
        <w:jc w:val="center"/>
      </w:pPr>
      <w:r>
        <w:t>О МЕСТЕ НАХОЖДЕНИЯ, ГРАФИКЕ РАБОТЫ, КОНТАКТНЫХ ТЕЛЕФОНАХ,</w:t>
      </w:r>
    </w:p>
    <w:p w:rsidR="006B224A" w:rsidRDefault="006B224A">
      <w:pPr>
        <w:pStyle w:val="ConsPlusNormal"/>
        <w:jc w:val="center"/>
      </w:pPr>
      <w:r>
        <w:t>АДРЕСАХ ЭЛЕКТРОННОЙ ПОЧТЫ КОМИТЕТА, ЦЕНТРОВ ЗАНЯТОСТИ,</w:t>
      </w:r>
    </w:p>
    <w:p w:rsidR="006B224A" w:rsidRDefault="006B224A">
      <w:pPr>
        <w:pStyle w:val="ConsPlusNormal"/>
        <w:jc w:val="center"/>
      </w:pPr>
      <w:r>
        <w:t>МНОГОФУНКЦИОНАЛЬНЫХ ЦЕНТРОВ</w:t>
      </w:r>
    </w:p>
    <w:p w:rsidR="006B224A" w:rsidRDefault="006B224A">
      <w:pPr>
        <w:pStyle w:val="ConsPlusNormal"/>
        <w:jc w:val="both"/>
      </w:pPr>
    </w:p>
    <w:p w:rsidR="006B224A" w:rsidRDefault="006B224A">
      <w:pPr>
        <w:pStyle w:val="ConsPlusNormal"/>
        <w:jc w:val="center"/>
        <w:outlineLvl w:val="2"/>
      </w:pPr>
      <w:r>
        <w:t>1. Комитет по труду и занятости населения Московской области</w:t>
      </w:r>
    </w:p>
    <w:p w:rsidR="006B224A" w:rsidRDefault="006B224A">
      <w:pPr>
        <w:pStyle w:val="ConsPlusNormal"/>
        <w:jc w:val="both"/>
      </w:pPr>
    </w:p>
    <w:p w:rsidR="006B224A" w:rsidRDefault="006B224A">
      <w:pPr>
        <w:pStyle w:val="ConsPlusNormal"/>
        <w:ind w:firstLine="540"/>
        <w:jc w:val="both"/>
      </w:pPr>
      <w:r>
        <w:t>Место нахождения Комитета: 129366, г. Москва, ул. Ярославская, д. 23.</w:t>
      </w:r>
    </w:p>
    <w:p w:rsidR="006B224A" w:rsidRDefault="006B224A">
      <w:pPr>
        <w:pStyle w:val="ConsPlusNormal"/>
        <w:spacing w:before="220"/>
        <w:ind w:firstLine="540"/>
        <w:jc w:val="both"/>
      </w:pPr>
      <w:r>
        <w:t>График работы Комитета:</w:t>
      </w:r>
    </w:p>
    <w:p w:rsidR="006B224A" w:rsidRDefault="006B224A">
      <w:pPr>
        <w:pStyle w:val="ConsPlusNormal"/>
        <w:jc w:val="both"/>
      </w:pPr>
    </w:p>
    <w:p w:rsidR="006B224A" w:rsidRDefault="006B224A">
      <w:pPr>
        <w:sectPr w:rsidR="006B224A" w:rsidSect="00B5344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6690"/>
      </w:tblGrid>
      <w:tr w:rsidR="006B224A">
        <w:tc>
          <w:tcPr>
            <w:tcW w:w="2948" w:type="dxa"/>
            <w:tcBorders>
              <w:top w:val="nil"/>
              <w:left w:val="nil"/>
              <w:bottom w:val="nil"/>
              <w:right w:val="nil"/>
            </w:tcBorders>
          </w:tcPr>
          <w:p w:rsidR="006B224A" w:rsidRDefault="006B224A">
            <w:pPr>
              <w:pStyle w:val="ConsPlusNormal"/>
            </w:pPr>
            <w:r>
              <w:lastRenderedPageBreak/>
              <w:t>Понедельник</w:t>
            </w:r>
          </w:p>
        </w:tc>
        <w:tc>
          <w:tcPr>
            <w:tcW w:w="6690" w:type="dxa"/>
            <w:tcBorders>
              <w:top w:val="nil"/>
              <w:left w:val="nil"/>
              <w:bottom w:val="nil"/>
              <w:right w:val="nil"/>
            </w:tcBorders>
          </w:tcPr>
          <w:p w:rsidR="006B224A" w:rsidRDefault="006B224A">
            <w:pPr>
              <w:pStyle w:val="ConsPlusNormal"/>
            </w:pPr>
            <w:r>
              <w:t>с 09.00 до 18.00 (перерыв 13.00-13.45)</w:t>
            </w:r>
          </w:p>
        </w:tc>
      </w:tr>
      <w:tr w:rsidR="006B224A">
        <w:tc>
          <w:tcPr>
            <w:tcW w:w="2948" w:type="dxa"/>
            <w:tcBorders>
              <w:top w:val="nil"/>
              <w:left w:val="nil"/>
              <w:bottom w:val="nil"/>
              <w:right w:val="nil"/>
            </w:tcBorders>
          </w:tcPr>
          <w:p w:rsidR="006B224A" w:rsidRDefault="006B224A">
            <w:pPr>
              <w:pStyle w:val="ConsPlusNormal"/>
            </w:pPr>
            <w:r>
              <w:t>Вторник</w:t>
            </w:r>
          </w:p>
        </w:tc>
        <w:tc>
          <w:tcPr>
            <w:tcW w:w="6690" w:type="dxa"/>
            <w:tcBorders>
              <w:top w:val="nil"/>
              <w:left w:val="nil"/>
              <w:bottom w:val="nil"/>
              <w:right w:val="nil"/>
            </w:tcBorders>
          </w:tcPr>
          <w:p w:rsidR="006B224A" w:rsidRDefault="006B224A">
            <w:pPr>
              <w:pStyle w:val="ConsPlusNormal"/>
            </w:pPr>
            <w:r>
              <w:t>с 09.00 до 18.00 (перерыв 13.00-13.45)</w:t>
            </w:r>
          </w:p>
        </w:tc>
      </w:tr>
      <w:tr w:rsidR="006B224A">
        <w:tc>
          <w:tcPr>
            <w:tcW w:w="2948" w:type="dxa"/>
            <w:tcBorders>
              <w:top w:val="nil"/>
              <w:left w:val="nil"/>
              <w:bottom w:val="nil"/>
              <w:right w:val="nil"/>
            </w:tcBorders>
          </w:tcPr>
          <w:p w:rsidR="006B224A" w:rsidRDefault="006B224A">
            <w:pPr>
              <w:pStyle w:val="ConsPlusNormal"/>
            </w:pPr>
            <w:r>
              <w:t>Среда</w:t>
            </w:r>
          </w:p>
        </w:tc>
        <w:tc>
          <w:tcPr>
            <w:tcW w:w="6690" w:type="dxa"/>
            <w:tcBorders>
              <w:top w:val="nil"/>
              <w:left w:val="nil"/>
              <w:bottom w:val="nil"/>
              <w:right w:val="nil"/>
            </w:tcBorders>
          </w:tcPr>
          <w:p w:rsidR="006B224A" w:rsidRDefault="006B224A">
            <w:pPr>
              <w:pStyle w:val="ConsPlusNormal"/>
            </w:pPr>
            <w:r>
              <w:t>с 09.00 до 18.00 (перерыв 13.00-13.45)</w:t>
            </w:r>
          </w:p>
        </w:tc>
      </w:tr>
      <w:tr w:rsidR="006B224A">
        <w:tc>
          <w:tcPr>
            <w:tcW w:w="2948" w:type="dxa"/>
            <w:tcBorders>
              <w:top w:val="nil"/>
              <w:left w:val="nil"/>
              <w:bottom w:val="nil"/>
              <w:right w:val="nil"/>
            </w:tcBorders>
          </w:tcPr>
          <w:p w:rsidR="006B224A" w:rsidRDefault="006B224A">
            <w:pPr>
              <w:pStyle w:val="ConsPlusNormal"/>
            </w:pPr>
            <w:r>
              <w:t>Четверг</w:t>
            </w:r>
          </w:p>
        </w:tc>
        <w:tc>
          <w:tcPr>
            <w:tcW w:w="6690" w:type="dxa"/>
            <w:tcBorders>
              <w:top w:val="nil"/>
              <w:left w:val="nil"/>
              <w:bottom w:val="nil"/>
              <w:right w:val="nil"/>
            </w:tcBorders>
          </w:tcPr>
          <w:p w:rsidR="006B224A" w:rsidRDefault="006B224A">
            <w:pPr>
              <w:pStyle w:val="ConsPlusNormal"/>
            </w:pPr>
            <w:r>
              <w:t>с 09.00 до 18.00 (перерыв 13.00-13.45)</w:t>
            </w:r>
          </w:p>
        </w:tc>
      </w:tr>
      <w:tr w:rsidR="006B224A">
        <w:tc>
          <w:tcPr>
            <w:tcW w:w="2948" w:type="dxa"/>
            <w:tcBorders>
              <w:top w:val="nil"/>
              <w:left w:val="nil"/>
              <w:bottom w:val="nil"/>
              <w:right w:val="nil"/>
            </w:tcBorders>
          </w:tcPr>
          <w:p w:rsidR="006B224A" w:rsidRDefault="006B224A">
            <w:pPr>
              <w:pStyle w:val="ConsPlusNormal"/>
            </w:pPr>
            <w:r>
              <w:t>Пятница</w:t>
            </w:r>
          </w:p>
        </w:tc>
        <w:tc>
          <w:tcPr>
            <w:tcW w:w="6690" w:type="dxa"/>
            <w:tcBorders>
              <w:top w:val="nil"/>
              <w:left w:val="nil"/>
              <w:bottom w:val="nil"/>
              <w:right w:val="nil"/>
            </w:tcBorders>
          </w:tcPr>
          <w:p w:rsidR="006B224A" w:rsidRDefault="006B224A">
            <w:pPr>
              <w:pStyle w:val="ConsPlusNormal"/>
            </w:pPr>
            <w:r>
              <w:t>с 09.00 до 16.45 (перерыв 13.00-13.45)</w:t>
            </w:r>
          </w:p>
        </w:tc>
      </w:tr>
      <w:tr w:rsidR="006B224A">
        <w:tc>
          <w:tcPr>
            <w:tcW w:w="2948" w:type="dxa"/>
            <w:tcBorders>
              <w:top w:val="nil"/>
              <w:left w:val="nil"/>
              <w:bottom w:val="nil"/>
              <w:right w:val="nil"/>
            </w:tcBorders>
          </w:tcPr>
          <w:p w:rsidR="006B224A" w:rsidRDefault="006B224A">
            <w:pPr>
              <w:pStyle w:val="ConsPlusNormal"/>
              <w:jc w:val="both"/>
            </w:pPr>
            <w:r>
              <w:t>Суббота</w:t>
            </w:r>
          </w:p>
        </w:tc>
        <w:tc>
          <w:tcPr>
            <w:tcW w:w="6690" w:type="dxa"/>
            <w:tcBorders>
              <w:top w:val="nil"/>
              <w:left w:val="nil"/>
              <w:bottom w:val="nil"/>
              <w:right w:val="nil"/>
            </w:tcBorders>
          </w:tcPr>
          <w:p w:rsidR="006B224A" w:rsidRDefault="006B224A">
            <w:pPr>
              <w:pStyle w:val="ConsPlusNormal"/>
              <w:jc w:val="both"/>
            </w:pPr>
            <w:r>
              <w:t>выходной день</w:t>
            </w:r>
          </w:p>
        </w:tc>
      </w:tr>
      <w:tr w:rsidR="006B224A">
        <w:tc>
          <w:tcPr>
            <w:tcW w:w="2948" w:type="dxa"/>
            <w:tcBorders>
              <w:top w:val="nil"/>
              <w:left w:val="nil"/>
              <w:bottom w:val="nil"/>
              <w:right w:val="nil"/>
            </w:tcBorders>
          </w:tcPr>
          <w:p w:rsidR="006B224A" w:rsidRDefault="006B224A">
            <w:pPr>
              <w:pStyle w:val="ConsPlusNormal"/>
              <w:jc w:val="both"/>
            </w:pPr>
            <w:r>
              <w:t>Воскресенье</w:t>
            </w:r>
          </w:p>
        </w:tc>
        <w:tc>
          <w:tcPr>
            <w:tcW w:w="6690" w:type="dxa"/>
            <w:tcBorders>
              <w:top w:val="nil"/>
              <w:left w:val="nil"/>
              <w:bottom w:val="nil"/>
              <w:right w:val="nil"/>
            </w:tcBorders>
          </w:tcPr>
          <w:p w:rsidR="006B224A" w:rsidRDefault="006B224A">
            <w:pPr>
              <w:pStyle w:val="ConsPlusNormal"/>
              <w:jc w:val="both"/>
            </w:pPr>
            <w:r>
              <w:t>выходной день</w:t>
            </w:r>
          </w:p>
        </w:tc>
      </w:tr>
    </w:tbl>
    <w:p w:rsidR="006B224A" w:rsidRDefault="006B224A">
      <w:pPr>
        <w:pStyle w:val="ConsPlusNormal"/>
        <w:jc w:val="both"/>
      </w:pPr>
    </w:p>
    <w:p w:rsidR="006B224A" w:rsidRDefault="006B224A">
      <w:pPr>
        <w:pStyle w:val="ConsPlusNormal"/>
        <w:ind w:firstLine="540"/>
        <w:jc w:val="both"/>
      </w:pPr>
      <w:r>
        <w:t>Контактный телефон: 8 (495) 683-42-64.</w:t>
      </w:r>
    </w:p>
    <w:p w:rsidR="006B224A" w:rsidRDefault="006B224A">
      <w:pPr>
        <w:pStyle w:val="ConsPlusNormal"/>
        <w:spacing w:before="220"/>
        <w:ind w:firstLine="540"/>
        <w:jc w:val="both"/>
      </w:pPr>
      <w:r>
        <w:t>Официальный сайт Комитета в сети Интернет: www.ktzn.mosreg.ru.</w:t>
      </w:r>
    </w:p>
    <w:p w:rsidR="006B224A" w:rsidRDefault="006B224A">
      <w:pPr>
        <w:pStyle w:val="ConsPlusNormal"/>
        <w:spacing w:before="220"/>
        <w:ind w:firstLine="540"/>
        <w:jc w:val="both"/>
      </w:pPr>
      <w:r>
        <w:t>Адрес электронной почты Комитета в сети Интернет: departament@dzan-mo.ru.</w:t>
      </w:r>
    </w:p>
    <w:p w:rsidR="006B224A" w:rsidRDefault="006B224A">
      <w:pPr>
        <w:pStyle w:val="ConsPlusNormal"/>
        <w:spacing w:before="220"/>
        <w:ind w:firstLine="540"/>
        <w:jc w:val="both"/>
      </w:pPr>
      <w:r>
        <w:t>"Горячая линия" по вопросам занятости населения: 8 (495) 686-66-47.</w:t>
      </w:r>
    </w:p>
    <w:p w:rsidR="006B224A" w:rsidRDefault="006B224A">
      <w:pPr>
        <w:pStyle w:val="ConsPlusNormal"/>
        <w:jc w:val="both"/>
      </w:pPr>
    </w:p>
    <w:p w:rsidR="006B224A" w:rsidRDefault="006B224A">
      <w:pPr>
        <w:pStyle w:val="ConsPlusNormal"/>
        <w:jc w:val="center"/>
        <w:outlineLvl w:val="2"/>
      </w:pPr>
      <w:r>
        <w:t>2. Государственные казенные учреждения Московской области</w:t>
      </w:r>
    </w:p>
    <w:p w:rsidR="006B224A" w:rsidRDefault="006B224A">
      <w:pPr>
        <w:pStyle w:val="ConsPlusNormal"/>
        <w:jc w:val="center"/>
      </w:pPr>
      <w:r>
        <w:t>центры занятости населения</w:t>
      </w:r>
    </w:p>
    <w:p w:rsidR="006B224A" w:rsidRDefault="006B22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948"/>
        <w:gridCol w:w="2778"/>
        <w:gridCol w:w="4252"/>
        <w:gridCol w:w="4309"/>
        <w:gridCol w:w="2891"/>
      </w:tblGrid>
      <w:tr w:rsidR="006B224A">
        <w:tc>
          <w:tcPr>
            <w:tcW w:w="576" w:type="dxa"/>
          </w:tcPr>
          <w:p w:rsidR="006B224A" w:rsidRDefault="006B224A">
            <w:pPr>
              <w:pStyle w:val="ConsPlusNormal"/>
              <w:jc w:val="center"/>
            </w:pPr>
            <w:r>
              <w:t>N п/п</w:t>
            </w:r>
          </w:p>
        </w:tc>
        <w:tc>
          <w:tcPr>
            <w:tcW w:w="2948" w:type="dxa"/>
          </w:tcPr>
          <w:p w:rsidR="006B224A" w:rsidRDefault="006B224A">
            <w:pPr>
              <w:pStyle w:val="ConsPlusNormal"/>
              <w:jc w:val="center"/>
            </w:pPr>
            <w:r>
              <w:t>Полное наименование</w:t>
            </w:r>
          </w:p>
        </w:tc>
        <w:tc>
          <w:tcPr>
            <w:tcW w:w="2778" w:type="dxa"/>
          </w:tcPr>
          <w:p w:rsidR="006B224A" w:rsidRDefault="006B224A">
            <w:pPr>
              <w:pStyle w:val="ConsPlusNormal"/>
              <w:jc w:val="center"/>
            </w:pPr>
            <w:r>
              <w:t>Адрес местонахождения</w:t>
            </w:r>
          </w:p>
        </w:tc>
        <w:tc>
          <w:tcPr>
            <w:tcW w:w="4252" w:type="dxa"/>
          </w:tcPr>
          <w:p w:rsidR="006B224A" w:rsidRDefault="006B224A">
            <w:pPr>
              <w:pStyle w:val="ConsPlusNormal"/>
              <w:jc w:val="center"/>
            </w:pPr>
            <w:r>
              <w:t>График работы (окончания приема получателей государственных услуг)</w:t>
            </w:r>
          </w:p>
        </w:tc>
        <w:tc>
          <w:tcPr>
            <w:tcW w:w="4309" w:type="dxa"/>
          </w:tcPr>
          <w:p w:rsidR="006B224A" w:rsidRDefault="006B224A">
            <w:pPr>
              <w:pStyle w:val="ConsPlusNormal"/>
              <w:jc w:val="center"/>
            </w:pPr>
            <w:r>
              <w:t>Телефоны, адреса электронной почты, официальные сайты</w:t>
            </w:r>
          </w:p>
        </w:tc>
        <w:tc>
          <w:tcPr>
            <w:tcW w:w="2891" w:type="dxa"/>
          </w:tcPr>
          <w:p w:rsidR="006B224A" w:rsidRDefault="006B224A">
            <w:pPr>
              <w:pStyle w:val="ConsPlusNormal"/>
              <w:jc w:val="center"/>
            </w:pPr>
            <w:r>
              <w:t>Обслуживаемая территория</w:t>
            </w:r>
          </w:p>
        </w:tc>
      </w:tr>
      <w:tr w:rsidR="006B224A">
        <w:tc>
          <w:tcPr>
            <w:tcW w:w="576" w:type="dxa"/>
          </w:tcPr>
          <w:p w:rsidR="006B224A" w:rsidRDefault="006B224A">
            <w:pPr>
              <w:pStyle w:val="ConsPlusNormal"/>
              <w:jc w:val="center"/>
            </w:pPr>
            <w:r>
              <w:t>1</w:t>
            </w:r>
          </w:p>
        </w:tc>
        <w:tc>
          <w:tcPr>
            <w:tcW w:w="2948" w:type="dxa"/>
          </w:tcPr>
          <w:p w:rsidR="006B224A" w:rsidRDefault="006B224A">
            <w:pPr>
              <w:pStyle w:val="ConsPlusNormal"/>
              <w:jc w:val="center"/>
            </w:pPr>
            <w:r>
              <w:t>2</w:t>
            </w:r>
          </w:p>
        </w:tc>
        <w:tc>
          <w:tcPr>
            <w:tcW w:w="2778" w:type="dxa"/>
          </w:tcPr>
          <w:p w:rsidR="006B224A" w:rsidRDefault="006B224A">
            <w:pPr>
              <w:pStyle w:val="ConsPlusNormal"/>
              <w:jc w:val="center"/>
            </w:pPr>
            <w:r>
              <w:t>3</w:t>
            </w:r>
          </w:p>
        </w:tc>
        <w:tc>
          <w:tcPr>
            <w:tcW w:w="4252" w:type="dxa"/>
          </w:tcPr>
          <w:p w:rsidR="006B224A" w:rsidRDefault="006B224A">
            <w:pPr>
              <w:pStyle w:val="ConsPlusNormal"/>
              <w:jc w:val="center"/>
            </w:pPr>
            <w:r>
              <w:t>4</w:t>
            </w:r>
          </w:p>
        </w:tc>
        <w:tc>
          <w:tcPr>
            <w:tcW w:w="4309" w:type="dxa"/>
          </w:tcPr>
          <w:p w:rsidR="006B224A" w:rsidRDefault="006B224A">
            <w:pPr>
              <w:pStyle w:val="ConsPlusNormal"/>
              <w:jc w:val="center"/>
            </w:pPr>
            <w:r>
              <w:t>5</w:t>
            </w:r>
          </w:p>
        </w:tc>
        <w:tc>
          <w:tcPr>
            <w:tcW w:w="2891" w:type="dxa"/>
          </w:tcPr>
          <w:p w:rsidR="006B224A" w:rsidRDefault="006B224A">
            <w:pPr>
              <w:pStyle w:val="ConsPlusNormal"/>
              <w:jc w:val="center"/>
            </w:pPr>
            <w:r>
              <w:t>6</w:t>
            </w:r>
          </w:p>
        </w:tc>
      </w:tr>
      <w:tr w:rsidR="006B224A">
        <w:tc>
          <w:tcPr>
            <w:tcW w:w="576" w:type="dxa"/>
          </w:tcPr>
          <w:p w:rsidR="006B224A" w:rsidRDefault="006B224A">
            <w:pPr>
              <w:pStyle w:val="ConsPlusNormal"/>
            </w:pPr>
            <w:r>
              <w:t>1.</w:t>
            </w:r>
          </w:p>
        </w:tc>
        <w:tc>
          <w:tcPr>
            <w:tcW w:w="2948" w:type="dxa"/>
          </w:tcPr>
          <w:p w:rsidR="006B224A" w:rsidRDefault="006B224A">
            <w:pPr>
              <w:pStyle w:val="ConsPlusNormal"/>
            </w:pPr>
            <w:r>
              <w:t>Государственное казенное учреждение Московской области Балашихинский центр занятости населения</w:t>
            </w:r>
          </w:p>
        </w:tc>
        <w:tc>
          <w:tcPr>
            <w:tcW w:w="2778" w:type="dxa"/>
          </w:tcPr>
          <w:p w:rsidR="006B224A" w:rsidRDefault="006B224A">
            <w:pPr>
              <w:pStyle w:val="ConsPlusNormal"/>
            </w:pPr>
            <w:r>
              <w:t>143900, Московская область, г. Балашиха, ул. Советская, д. 3а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521-80-98</w:t>
            </w:r>
          </w:p>
          <w:p w:rsidR="006B224A" w:rsidRDefault="006B224A">
            <w:pPr>
              <w:pStyle w:val="ConsPlusNormal"/>
            </w:pPr>
            <w:r>
              <w:t>E-mail: balczn@mail.ru</w:t>
            </w:r>
          </w:p>
        </w:tc>
        <w:tc>
          <w:tcPr>
            <w:tcW w:w="2891" w:type="dxa"/>
          </w:tcPr>
          <w:p w:rsidR="006B224A" w:rsidRDefault="006B224A">
            <w:pPr>
              <w:pStyle w:val="ConsPlusNormal"/>
            </w:pPr>
            <w:r>
              <w:t>Город Балашиха с административной территорией</w:t>
            </w:r>
          </w:p>
        </w:tc>
      </w:tr>
      <w:tr w:rsidR="006B224A">
        <w:tc>
          <w:tcPr>
            <w:tcW w:w="576" w:type="dxa"/>
          </w:tcPr>
          <w:p w:rsidR="006B224A" w:rsidRDefault="006B224A">
            <w:pPr>
              <w:pStyle w:val="ConsPlusNormal"/>
            </w:pPr>
            <w:r>
              <w:lastRenderedPageBreak/>
              <w:t>2.</w:t>
            </w:r>
          </w:p>
        </w:tc>
        <w:tc>
          <w:tcPr>
            <w:tcW w:w="2948" w:type="dxa"/>
          </w:tcPr>
          <w:p w:rsidR="006B224A" w:rsidRDefault="006B224A">
            <w:pPr>
              <w:pStyle w:val="ConsPlusNormal"/>
            </w:pPr>
            <w:r>
              <w:t>Государственное казенное учреждение Московской области Волоколамский центр занятости населения</w:t>
            </w:r>
          </w:p>
        </w:tc>
        <w:tc>
          <w:tcPr>
            <w:tcW w:w="2778" w:type="dxa"/>
          </w:tcPr>
          <w:p w:rsidR="006B224A" w:rsidRDefault="006B224A">
            <w:pPr>
              <w:pStyle w:val="ConsPlusNormal"/>
            </w:pPr>
            <w:r>
              <w:t>143600, Московская область, г. Волоколамск, ул. Сергачева, д. 22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(49636) 2-11-52</w:t>
            </w:r>
          </w:p>
          <w:p w:rsidR="006B224A" w:rsidRDefault="006B224A">
            <w:pPr>
              <w:pStyle w:val="ConsPlusNormal"/>
            </w:pPr>
            <w:r>
              <w:t>E-mail: vol_centre@mail.ru</w:t>
            </w:r>
          </w:p>
        </w:tc>
        <w:tc>
          <w:tcPr>
            <w:tcW w:w="2891" w:type="dxa"/>
          </w:tcPr>
          <w:p w:rsidR="006B224A" w:rsidRDefault="006B224A">
            <w:pPr>
              <w:pStyle w:val="ConsPlusNormal"/>
            </w:pPr>
            <w:r>
              <w:t>Волоколамский район</w:t>
            </w:r>
          </w:p>
        </w:tc>
      </w:tr>
      <w:tr w:rsidR="006B224A">
        <w:tc>
          <w:tcPr>
            <w:tcW w:w="576" w:type="dxa"/>
          </w:tcPr>
          <w:p w:rsidR="006B224A" w:rsidRDefault="006B224A">
            <w:pPr>
              <w:pStyle w:val="ConsPlusNormal"/>
            </w:pPr>
            <w:r>
              <w:t>3.</w:t>
            </w:r>
          </w:p>
        </w:tc>
        <w:tc>
          <w:tcPr>
            <w:tcW w:w="2948" w:type="dxa"/>
          </w:tcPr>
          <w:p w:rsidR="006B224A" w:rsidRDefault="006B224A">
            <w:pPr>
              <w:pStyle w:val="ConsPlusNormal"/>
            </w:pPr>
            <w:r>
              <w:t>Государственное казенное учреждение Московской области Воскресенский центр занятости населения</w:t>
            </w:r>
          </w:p>
        </w:tc>
        <w:tc>
          <w:tcPr>
            <w:tcW w:w="2778" w:type="dxa"/>
          </w:tcPr>
          <w:p w:rsidR="006B224A" w:rsidRDefault="006B224A">
            <w:pPr>
              <w:pStyle w:val="ConsPlusNormal"/>
            </w:pPr>
            <w:r>
              <w:t>140200, Московская область, г. Воскресенск, Больничный проезд, д. 20</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(49644) 2-52-45</w:t>
            </w:r>
          </w:p>
          <w:p w:rsidR="006B224A" w:rsidRDefault="006B224A">
            <w:pPr>
              <w:pStyle w:val="ConsPlusNormal"/>
            </w:pPr>
            <w:r>
              <w:t>E-mail: voskresensk@dzan-mo.ru</w:t>
            </w:r>
          </w:p>
        </w:tc>
        <w:tc>
          <w:tcPr>
            <w:tcW w:w="2891" w:type="dxa"/>
          </w:tcPr>
          <w:p w:rsidR="006B224A" w:rsidRDefault="006B224A">
            <w:pPr>
              <w:pStyle w:val="ConsPlusNormal"/>
            </w:pPr>
            <w:r>
              <w:t>Воскресенский район</w:t>
            </w:r>
          </w:p>
        </w:tc>
      </w:tr>
      <w:tr w:rsidR="006B224A">
        <w:tc>
          <w:tcPr>
            <w:tcW w:w="576" w:type="dxa"/>
          </w:tcPr>
          <w:p w:rsidR="006B224A" w:rsidRDefault="006B224A">
            <w:pPr>
              <w:pStyle w:val="ConsPlusNormal"/>
            </w:pPr>
            <w:r>
              <w:t>4.</w:t>
            </w:r>
          </w:p>
        </w:tc>
        <w:tc>
          <w:tcPr>
            <w:tcW w:w="2948" w:type="dxa"/>
          </w:tcPr>
          <w:p w:rsidR="006B224A" w:rsidRDefault="006B224A">
            <w:pPr>
              <w:pStyle w:val="ConsPlusNormal"/>
            </w:pPr>
            <w:r>
              <w:t>Государственное казенное учреждение Московской области Дмитровский центр занятости населения</w:t>
            </w:r>
          </w:p>
        </w:tc>
        <w:tc>
          <w:tcPr>
            <w:tcW w:w="2778" w:type="dxa"/>
          </w:tcPr>
          <w:p w:rsidR="006B224A" w:rsidRDefault="006B224A">
            <w:pPr>
              <w:pStyle w:val="ConsPlusNormal"/>
            </w:pPr>
            <w:r>
              <w:t>141800, Московская область, г. Дмитров, ул. Кропоткинская, д. 75</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993-78-86</w:t>
            </w:r>
          </w:p>
          <w:p w:rsidR="006B224A" w:rsidRDefault="006B224A">
            <w:pPr>
              <w:pStyle w:val="ConsPlusNormal"/>
            </w:pPr>
            <w:r>
              <w:t>E-mail: dzsn75@yandex.ru</w:t>
            </w:r>
          </w:p>
        </w:tc>
        <w:tc>
          <w:tcPr>
            <w:tcW w:w="2891" w:type="dxa"/>
          </w:tcPr>
          <w:p w:rsidR="006B224A" w:rsidRDefault="006B224A">
            <w:pPr>
              <w:pStyle w:val="ConsPlusNormal"/>
            </w:pPr>
            <w:r>
              <w:t>Дмитровский район</w:t>
            </w:r>
          </w:p>
        </w:tc>
      </w:tr>
      <w:tr w:rsidR="006B224A">
        <w:tc>
          <w:tcPr>
            <w:tcW w:w="576" w:type="dxa"/>
          </w:tcPr>
          <w:p w:rsidR="006B224A" w:rsidRDefault="006B224A">
            <w:pPr>
              <w:pStyle w:val="ConsPlusNormal"/>
            </w:pPr>
            <w:r>
              <w:t>5.</w:t>
            </w:r>
          </w:p>
        </w:tc>
        <w:tc>
          <w:tcPr>
            <w:tcW w:w="2948" w:type="dxa"/>
          </w:tcPr>
          <w:p w:rsidR="006B224A" w:rsidRDefault="006B224A">
            <w:pPr>
              <w:pStyle w:val="ConsPlusNormal"/>
            </w:pPr>
            <w:r>
              <w:t>Государственное казенное учреждение Московской области Долгопрудненский центр занятости населения</w:t>
            </w:r>
          </w:p>
        </w:tc>
        <w:tc>
          <w:tcPr>
            <w:tcW w:w="2778" w:type="dxa"/>
          </w:tcPr>
          <w:p w:rsidR="006B224A" w:rsidRDefault="006B224A">
            <w:pPr>
              <w:pStyle w:val="ConsPlusNormal"/>
            </w:pPr>
            <w:r>
              <w:t>141700, Московская область, г. Долгопрудный, ул. Молодежная, д. 13</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9.00-18.00(17.00)</w:t>
            </w:r>
          </w:p>
          <w:p w:rsidR="006B224A" w:rsidRDefault="006B224A">
            <w:pPr>
              <w:pStyle w:val="ConsPlusNormal"/>
            </w:pPr>
            <w:r>
              <w:t>Пятница 9.00-16.45 (15.45)</w:t>
            </w:r>
          </w:p>
        </w:tc>
        <w:tc>
          <w:tcPr>
            <w:tcW w:w="4309" w:type="dxa"/>
          </w:tcPr>
          <w:p w:rsidR="006B224A" w:rsidRDefault="006B224A">
            <w:pPr>
              <w:pStyle w:val="ConsPlusNormal"/>
            </w:pPr>
            <w:r>
              <w:t>(495) 576-11-55</w:t>
            </w:r>
          </w:p>
          <w:p w:rsidR="006B224A" w:rsidRDefault="006B224A">
            <w:pPr>
              <w:pStyle w:val="ConsPlusNormal"/>
            </w:pPr>
            <w:r>
              <w:t>E-mail: dczn@yandex.ru</w:t>
            </w:r>
          </w:p>
        </w:tc>
        <w:tc>
          <w:tcPr>
            <w:tcW w:w="2891" w:type="dxa"/>
          </w:tcPr>
          <w:p w:rsidR="006B224A" w:rsidRDefault="006B224A">
            <w:pPr>
              <w:pStyle w:val="ConsPlusNormal"/>
            </w:pPr>
            <w:r>
              <w:t>Город Долгопрудный</w:t>
            </w:r>
          </w:p>
        </w:tc>
      </w:tr>
      <w:tr w:rsidR="006B224A">
        <w:tc>
          <w:tcPr>
            <w:tcW w:w="576" w:type="dxa"/>
          </w:tcPr>
          <w:p w:rsidR="006B224A" w:rsidRDefault="006B224A">
            <w:pPr>
              <w:pStyle w:val="ConsPlusNormal"/>
            </w:pPr>
            <w:r>
              <w:t>6.</w:t>
            </w:r>
          </w:p>
        </w:tc>
        <w:tc>
          <w:tcPr>
            <w:tcW w:w="2948" w:type="dxa"/>
          </w:tcPr>
          <w:p w:rsidR="006B224A" w:rsidRDefault="006B224A">
            <w:pPr>
              <w:pStyle w:val="ConsPlusNormal"/>
            </w:pPr>
            <w:r>
              <w:t>Государственное казенное учреждение Московской области Домодедовский центр занятости населения</w:t>
            </w:r>
          </w:p>
        </w:tc>
        <w:tc>
          <w:tcPr>
            <w:tcW w:w="2778" w:type="dxa"/>
          </w:tcPr>
          <w:p w:rsidR="006B224A" w:rsidRDefault="006B224A">
            <w:pPr>
              <w:pStyle w:val="ConsPlusNormal"/>
            </w:pPr>
            <w:r>
              <w:t>142000, Московская область, г. Домодедово, Кутузовский проезд, д. 12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9.00-18.00(17.00)</w:t>
            </w:r>
          </w:p>
          <w:p w:rsidR="006B224A" w:rsidRDefault="006B224A">
            <w:pPr>
              <w:pStyle w:val="ConsPlusNormal"/>
            </w:pPr>
            <w:r>
              <w:t>Пятница 9.00-16.45 (15.45)</w:t>
            </w:r>
          </w:p>
        </w:tc>
        <w:tc>
          <w:tcPr>
            <w:tcW w:w="4309" w:type="dxa"/>
          </w:tcPr>
          <w:p w:rsidR="006B224A" w:rsidRDefault="006B224A">
            <w:pPr>
              <w:pStyle w:val="ConsPlusNormal"/>
            </w:pPr>
            <w:r>
              <w:t>(495) 996-23-05;</w:t>
            </w:r>
          </w:p>
          <w:p w:rsidR="006B224A" w:rsidRDefault="006B224A">
            <w:pPr>
              <w:pStyle w:val="ConsPlusNormal"/>
            </w:pPr>
            <w:r>
              <w:t>(49679) 4-38-02</w:t>
            </w:r>
          </w:p>
          <w:p w:rsidR="006B224A" w:rsidRDefault="006B224A">
            <w:pPr>
              <w:pStyle w:val="ConsPlusNormal"/>
            </w:pPr>
            <w:r>
              <w:t>E-mail: domodedovo@dzan-mo.ru</w:t>
            </w:r>
          </w:p>
        </w:tc>
        <w:tc>
          <w:tcPr>
            <w:tcW w:w="2891" w:type="dxa"/>
          </w:tcPr>
          <w:p w:rsidR="006B224A" w:rsidRDefault="006B224A">
            <w:pPr>
              <w:pStyle w:val="ConsPlusNormal"/>
            </w:pPr>
            <w:r>
              <w:t>Город Домодедово с административной территорией</w:t>
            </w:r>
          </w:p>
        </w:tc>
      </w:tr>
      <w:tr w:rsidR="006B224A">
        <w:tc>
          <w:tcPr>
            <w:tcW w:w="576" w:type="dxa"/>
          </w:tcPr>
          <w:p w:rsidR="006B224A" w:rsidRDefault="006B224A">
            <w:pPr>
              <w:pStyle w:val="ConsPlusNormal"/>
            </w:pPr>
            <w:r>
              <w:t>7.</w:t>
            </w:r>
          </w:p>
        </w:tc>
        <w:tc>
          <w:tcPr>
            <w:tcW w:w="2948" w:type="dxa"/>
          </w:tcPr>
          <w:p w:rsidR="006B224A" w:rsidRDefault="006B224A">
            <w:pPr>
              <w:pStyle w:val="ConsPlusNormal"/>
            </w:pPr>
            <w:r>
              <w:t>Государственное казенное учреждение Московской области Дубненский центр занятости населения</w:t>
            </w:r>
          </w:p>
        </w:tc>
        <w:tc>
          <w:tcPr>
            <w:tcW w:w="2778" w:type="dxa"/>
          </w:tcPr>
          <w:p w:rsidR="006B224A" w:rsidRDefault="006B224A">
            <w:pPr>
              <w:pStyle w:val="ConsPlusNormal"/>
            </w:pPr>
            <w:r>
              <w:t>141980, Московская область, г. Дубна, ул. 9 мая, д. 3</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(49621) 2-02-53</w:t>
            </w:r>
          </w:p>
          <w:p w:rsidR="006B224A" w:rsidRDefault="006B224A">
            <w:pPr>
              <w:pStyle w:val="ConsPlusNormal"/>
            </w:pPr>
            <w:r>
              <w:t>E-mail: dubnensky@dzan-mo.ru</w:t>
            </w:r>
          </w:p>
        </w:tc>
        <w:tc>
          <w:tcPr>
            <w:tcW w:w="2891" w:type="dxa"/>
          </w:tcPr>
          <w:p w:rsidR="006B224A" w:rsidRDefault="006B224A">
            <w:pPr>
              <w:pStyle w:val="ConsPlusNormal"/>
            </w:pPr>
            <w:r>
              <w:t>Город Дубна</w:t>
            </w:r>
          </w:p>
        </w:tc>
      </w:tr>
      <w:tr w:rsidR="006B224A">
        <w:tc>
          <w:tcPr>
            <w:tcW w:w="576" w:type="dxa"/>
          </w:tcPr>
          <w:p w:rsidR="006B224A" w:rsidRDefault="006B224A">
            <w:pPr>
              <w:pStyle w:val="ConsPlusNormal"/>
            </w:pPr>
            <w:r>
              <w:lastRenderedPageBreak/>
              <w:t>8.</w:t>
            </w:r>
          </w:p>
        </w:tc>
        <w:tc>
          <w:tcPr>
            <w:tcW w:w="2948" w:type="dxa"/>
          </w:tcPr>
          <w:p w:rsidR="006B224A" w:rsidRDefault="006B224A">
            <w:pPr>
              <w:pStyle w:val="ConsPlusNormal"/>
            </w:pPr>
            <w:r>
              <w:t>Государственное казенное учреждение Московской области Егорьевский центр занятости населения</w:t>
            </w:r>
          </w:p>
        </w:tc>
        <w:tc>
          <w:tcPr>
            <w:tcW w:w="2778" w:type="dxa"/>
          </w:tcPr>
          <w:p w:rsidR="006B224A" w:rsidRDefault="006B224A">
            <w:pPr>
              <w:pStyle w:val="ConsPlusNormal"/>
            </w:pPr>
            <w:r>
              <w:t>140300, Московская область, г. Егорьевск, 1-й микрорайон, д. 80</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(49640) 3-86-75</w:t>
            </w:r>
          </w:p>
          <w:p w:rsidR="006B224A" w:rsidRDefault="006B224A">
            <w:pPr>
              <w:pStyle w:val="ConsPlusNormal"/>
            </w:pPr>
            <w:r>
              <w:t>E-mail: cznegorevsk@mail.ru</w:t>
            </w:r>
          </w:p>
        </w:tc>
        <w:tc>
          <w:tcPr>
            <w:tcW w:w="2891" w:type="dxa"/>
          </w:tcPr>
          <w:p w:rsidR="006B224A" w:rsidRDefault="006B224A">
            <w:pPr>
              <w:pStyle w:val="ConsPlusNormal"/>
            </w:pPr>
            <w:r>
              <w:t>Егорьевский район</w:t>
            </w:r>
          </w:p>
        </w:tc>
      </w:tr>
      <w:tr w:rsidR="006B224A">
        <w:tc>
          <w:tcPr>
            <w:tcW w:w="576" w:type="dxa"/>
          </w:tcPr>
          <w:p w:rsidR="006B224A" w:rsidRDefault="006B224A">
            <w:pPr>
              <w:pStyle w:val="ConsPlusNormal"/>
            </w:pPr>
            <w:r>
              <w:t>9.</w:t>
            </w:r>
          </w:p>
        </w:tc>
        <w:tc>
          <w:tcPr>
            <w:tcW w:w="2948" w:type="dxa"/>
          </w:tcPr>
          <w:p w:rsidR="006B224A" w:rsidRDefault="006B224A">
            <w:pPr>
              <w:pStyle w:val="ConsPlusNormal"/>
            </w:pPr>
            <w:r>
              <w:t>Государственное казенное учреждение Московской области Железнодорожненский центр занятости населения</w:t>
            </w:r>
          </w:p>
        </w:tc>
        <w:tc>
          <w:tcPr>
            <w:tcW w:w="2778" w:type="dxa"/>
          </w:tcPr>
          <w:p w:rsidR="006B224A" w:rsidRDefault="006B224A">
            <w:pPr>
              <w:pStyle w:val="ConsPlusNormal"/>
            </w:pPr>
            <w:r>
              <w:t>143980, Московская область, г. Железнодорожный, ул. Заводская, д. 10</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522-60-59</w:t>
            </w:r>
          </w:p>
          <w:p w:rsidR="006B224A" w:rsidRDefault="006B224A">
            <w:pPr>
              <w:pStyle w:val="ConsPlusNormal"/>
            </w:pPr>
            <w:r>
              <w:t>E-mail: zheleznodor@dzan-mo.ru</w:t>
            </w:r>
          </w:p>
        </w:tc>
        <w:tc>
          <w:tcPr>
            <w:tcW w:w="2891" w:type="dxa"/>
          </w:tcPr>
          <w:p w:rsidR="006B224A" w:rsidRDefault="006B224A">
            <w:pPr>
              <w:pStyle w:val="ConsPlusNormal"/>
            </w:pPr>
            <w:r>
              <w:t>Город Железнодорожный</w:t>
            </w:r>
          </w:p>
        </w:tc>
      </w:tr>
      <w:tr w:rsidR="006B224A">
        <w:tc>
          <w:tcPr>
            <w:tcW w:w="576" w:type="dxa"/>
          </w:tcPr>
          <w:p w:rsidR="006B224A" w:rsidRDefault="006B224A">
            <w:pPr>
              <w:pStyle w:val="ConsPlusNormal"/>
            </w:pPr>
            <w:r>
              <w:t>10.</w:t>
            </w:r>
          </w:p>
        </w:tc>
        <w:tc>
          <w:tcPr>
            <w:tcW w:w="2948" w:type="dxa"/>
          </w:tcPr>
          <w:p w:rsidR="006B224A" w:rsidRDefault="006B224A">
            <w:pPr>
              <w:pStyle w:val="ConsPlusNormal"/>
            </w:pPr>
            <w:r>
              <w:t>Государственное казенное учреждение Московской области Жуковский центр занятости населения</w:t>
            </w:r>
          </w:p>
        </w:tc>
        <w:tc>
          <w:tcPr>
            <w:tcW w:w="2778" w:type="dxa"/>
          </w:tcPr>
          <w:p w:rsidR="006B224A" w:rsidRDefault="006B224A">
            <w:pPr>
              <w:pStyle w:val="ConsPlusNormal"/>
            </w:pPr>
            <w:r>
              <w:t>140180, Московская область, г. Жуковский, ул. Пушкина, д. 4</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556-88-70</w:t>
            </w:r>
          </w:p>
          <w:p w:rsidR="006B224A" w:rsidRDefault="006B224A">
            <w:pPr>
              <w:pStyle w:val="ConsPlusNormal"/>
            </w:pPr>
            <w:r>
              <w:t>E-mail: zanyat@progtech.ru</w:t>
            </w:r>
          </w:p>
        </w:tc>
        <w:tc>
          <w:tcPr>
            <w:tcW w:w="2891" w:type="dxa"/>
          </w:tcPr>
          <w:p w:rsidR="006B224A" w:rsidRDefault="006B224A">
            <w:pPr>
              <w:pStyle w:val="ConsPlusNormal"/>
            </w:pPr>
            <w:r>
              <w:t>Город Жуковский</w:t>
            </w:r>
          </w:p>
        </w:tc>
      </w:tr>
      <w:tr w:rsidR="006B224A">
        <w:tc>
          <w:tcPr>
            <w:tcW w:w="576" w:type="dxa"/>
          </w:tcPr>
          <w:p w:rsidR="006B224A" w:rsidRDefault="006B224A">
            <w:pPr>
              <w:pStyle w:val="ConsPlusNormal"/>
            </w:pPr>
            <w:r>
              <w:t>11.</w:t>
            </w:r>
          </w:p>
        </w:tc>
        <w:tc>
          <w:tcPr>
            <w:tcW w:w="2948" w:type="dxa"/>
          </w:tcPr>
          <w:p w:rsidR="006B224A" w:rsidRDefault="006B224A">
            <w:pPr>
              <w:pStyle w:val="ConsPlusNormal"/>
            </w:pPr>
            <w:r>
              <w:t>Государственное казенное учреждение Московской области Зарайский центр занятости населения</w:t>
            </w:r>
          </w:p>
        </w:tc>
        <w:tc>
          <w:tcPr>
            <w:tcW w:w="2778" w:type="dxa"/>
          </w:tcPr>
          <w:p w:rsidR="006B224A" w:rsidRDefault="006B224A">
            <w:pPr>
              <w:pStyle w:val="ConsPlusNormal"/>
            </w:pPr>
            <w:r>
              <w:t>140600, Московская область, г. Зарайск, ул. Советская, д. 29/29</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(49666) 2-60-56</w:t>
            </w:r>
          </w:p>
          <w:p w:rsidR="006B224A" w:rsidRDefault="006B224A">
            <w:pPr>
              <w:pStyle w:val="ConsPlusNormal"/>
            </w:pPr>
            <w:r>
              <w:t>E-mail: zaraysk@dzan-mo.ru</w:t>
            </w:r>
          </w:p>
        </w:tc>
        <w:tc>
          <w:tcPr>
            <w:tcW w:w="2891" w:type="dxa"/>
          </w:tcPr>
          <w:p w:rsidR="006B224A" w:rsidRDefault="006B224A">
            <w:pPr>
              <w:pStyle w:val="ConsPlusNormal"/>
            </w:pPr>
            <w:r>
              <w:t>Зарайский район</w:t>
            </w:r>
          </w:p>
        </w:tc>
      </w:tr>
      <w:tr w:rsidR="006B224A">
        <w:tc>
          <w:tcPr>
            <w:tcW w:w="576" w:type="dxa"/>
          </w:tcPr>
          <w:p w:rsidR="006B224A" w:rsidRDefault="006B224A">
            <w:pPr>
              <w:pStyle w:val="ConsPlusNormal"/>
            </w:pPr>
            <w:r>
              <w:t>12.</w:t>
            </w:r>
          </w:p>
        </w:tc>
        <w:tc>
          <w:tcPr>
            <w:tcW w:w="2948" w:type="dxa"/>
          </w:tcPr>
          <w:p w:rsidR="006B224A" w:rsidRDefault="006B224A">
            <w:pPr>
              <w:pStyle w:val="ConsPlusNormal"/>
            </w:pPr>
            <w:r>
              <w:t>Государственное казенное учреждение Московской области Ивантеевский центр занятости населения</w:t>
            </w:r>
          </w:p>
        </w:tc>
        <w:tc>
          <w:tcPr>
            <w:tcW w:w="2778" w:type="dxa"/>
          </w:tcPr>
          <w:p w:rsidR="006B224A" w:rsidRDefault="006B224A">
            <w:pPr>
              <w:pStyle w:val="ConsPlusNormal"/>
            </w:pPr>
            <w:r>
              <w:t>141281, Московская область, г. Ивантеевка, ул. Заречная, д. 3</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513-26-67;</w:t>
            </w:r>
          </w:p>
          <w:p w:rsidR="006B224A" w:rsidRDefault="006B224A">
            <w:pPr>
              <w:pStyle w:val="ConsPlusNormal"/>
            </w:pPr>
            <w:r>
              <w:t>(49653) 6-25-51</w:t>
            </w:r>
          </w:p>
          <w:p w:rsidR="006B224A" w:rsidRDefault="006B224A">
            <w:pPr>
              <w:pStyle w:val="ConsPlusNormal"/>
            </w:pPr>
            <w:r>
              <w:t>E-mail: ivanteevka@dzan-mo.ru</w:t>
            </w:r>
          </w:p>
        </w:tc>
        <w:tc>
          <w:tcPr>
            <w:tcW w:w="2891" w:type="dxa"/>
          </w:tcPr>
          <w:p w:rsidR="006B224A" w:rsidRDefault="006B224A">
            <w:pPr>
              <w:pStyle w:val="ConsPlusNormal"/>
            </w:pPr>
            <w:r>
              <w:t>Город Ивантеевка</w:t>
            </w:r>
          </w:p>
        </w:tc>
      </w:tr>
      <w:tr w:rsidR="006B224A">
        <w:tc>
          <w:tcPr>
            <w:tcW w:w="576" w:type="dxa"/>
          </w:tcPr>
          <w:p w:rsidR="006B224A" w:rsidRDefault="006B224A">
            <w:pPr>
              <w:pStyle w:val="ConsPlusNormal"/>
            </w:pPr>
            <w:r>
              <w:t>13.</w:t>
            </w:r>
          </w:p>
        </w:tc>
        <w:tc>
          <w:tcPr>
            <w:tcW w:w="2948" w:type="dxa"/>
          </w:tcPr>
          <w:p w:rsidR="006B224A" w:rsidRDefault="006B224A">
            <w:pPr>
              <w:pStyle w:val="ConsPlusNormal"/>
            </w:pPr>
            <w:r>
              <w:t>Государственное казенное учреждение Московской области Истринский центр занятости населения</w:t>
            </w:r>
          </w:p>
        </w:tc>
        <w:tc>
          <w:tcPr>
            <w:tcW w:w="2778" w:type="dxa"/>
          </w:tcPr>
          <w:p w:rsidR="006B224A" w:rsidRDefault="006B224A">
            <w:pPr>
              <w:pStyle w:val="ConsPlusNormal"/>
            </w:pPr>
            <w:r>
              <w:t>143500, Московская область, г. Истра, ул. Главного конструктора Адасько, д. 4</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994-58-04</w:t>
            </w:r>
          </w:p>
          <w:p w:rsidR="006B224A" w:rsidRDefault="006B224A">
            <w:pPr>
              <w:pStyle w:val="ConsPlusNormal"/>
            </w:pPr>
            <w:r>
              <w:t>E-mail: ISTRAczn@mail.ru</w:t>
            </w:r>
          </w:p>
        </w:tc>
        <w:tc>
          <w:tcPr>
            <w:tcW w:w="2891" w:type="dxa"/>
          </w:tcPr>
          <w:p w:rsidR="006B224A" w:rsidRDefault="006B224A">
            <w:pPr>
              <w:pStyle w:val="ConsPlusNormal"/>
            </w:pPr>
            <w:r>
              <w:t>Истринский район и ЗАТО Восход</w:t>
            </w:r>
          </w:p>
        </w:tc>
      </w:tr>
      <w:tr w:rsidR="006B224A">
        <w:tc>
          <w:tcPr>
            <w:tcW w:w="576" w:type="dxa"/>
          </w:tcPr>
          <w:p w:rsidR="006B224A" w:rsidRDefault="006B224A">
            <w:pPr>
              <w:pStyle w:val="ConsPlusNormal"/>
            </w:pPr>
            <w:r>
              <w:lastRenderedPageBreak/>
              <w:t>14.</w:t>
            </w:r>
          </w:p>
        </w:tc>
        <w:tc>
          <w:tcPr>
            <w:tcW w:w="2948" w:type="dxa"/>
          </w:tcPr>
          <w:p w:rsidR="006B224A" w:rsidRDefault="006B224A">
            <w:pPr>
              <w:pStyle w:val="ConsPlusNormal"/>
            </w:pPr>
            <w:r>
              <w:t>Государственное казенное учреждение Московской области Каширский центр занятости населения</w:t>
            </w:r>
          </w:p>
        </w:tc>
        <w:tc>
          <w:tcPr>
            <w:tcW w:w="2778" w:type="dxa"/>
          </w:tcPr>
          <w:p w:rsidR="006B224A" w:rsidRDefault="006B224A">
            <w:pPr>
              <w:pStyle w:val="ConsPlusNormal"/>
            </w:pPr>
            <w:r>
              <w:t>142900, Московская область, г. Кашира, ул. Советская, д. 33</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(49669) 3-21-00</w:t>
            </w:r>
          </w:p>
          <w:p w:rsidR="006B224A" w:rsidRDefault="006B224A">
            <w:pPr>
              <w:pStyle w:val="ConsPlusNormal"/>
            </w:pPr>
            <w:r>
              <w:t>E-mail: kashirsky@dzan-mo.ru</w:t>
            </w:r>
          </w:p>
        </w:tc>
        <w:tc>
          <w:tcPr>
            <w:tcW w:w="2891" w:type="dxa"/>
          </w:tcPr>
          <w:p w:rsidR="006B224A" w:rsidRDefault="006B224A">
            <w:pPr>
              <w:pStyle w:val="ConsPlusNormal"/>
            </w:pPr>
            <w:r>
              <w:t>Каширский район</w:t>
            </w:r>
          </w:p>
        </w:tc>
      </w:tr>
      <w:tr w:rsidR="006B224A">
        <w:tc>
          <w:tcPr>
            <w:tcW w:w="576" w:type="dxa"/>
          </w:tcPr>
          <w:p w:rsidR="006B224A" w:rsidRDefault="006B224A">
            <w:pPr>
              <w:pStyle w:val="ConsPlusNormal"/>
            </w:pPr>
            <w:r>
              <w:t>15.</w:t>
            </w:r>
          </w:p>
        </w:tc>
        <w:tc>
          <w:tcPr>
            <w:tcW w:w="2948" w:type="dxa"/>
          </w:tcPr>
          <w:p w:rsidR="006B224A" w:rsidRDefault="006B224A">
            <w:pPr>
              <w:pStyle w:val="ConsPlusNormal"/>
            </w:pPr>
            <w:r>
              <w:t>Государственное казенное учреждение Московской области Климовский центр занятости населения</w:t>
            </w:r>
          </w:p>
        </w:tc>
        <w:tc>
          <w:tcPr>
            <w:tcW w:w="2778" w:type="dxa"/>
          </w:tcPr>
          <w:p w:rsidR="006B224A" w:rsidRDefault="006B224A">
            <w:pPr>
              <w:pStyle w:val="ConsPlusNormal"/>
            </w:pPr>
            <w:r>
              <w:t>142180, Московская область, г. Климовск, ул. Школьная, д. 8</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996-71-12;</w:t>
            </w:r>
          </w:p>
          <w:p w:rsidR="006B224A" w:rsidRDefault="006B224A">
            <w:pPr>
              <w:pStyle w:val="ConsPlusNormal"/>
            </w:pPr>
            <w:r>
              <w:t>(4967) 62-07-74</w:t>
            </w:r>
          </w:p>
          <w:p w:rsidR="006B224A" w:rsidRDefault="006B224A">
            <w:pPr>
              <w:pStyle w:val="ConsPlusNormal"/>
            </w:pPr>
            <w:r>
              <w:t>E-mail: klimovsky@dzan-mo.ru</w:t>
            </w:r>
          </w:p>
        </w:tc>
        <w:tc>
          <w:tcPr>
            <w:tcW w:w="2891" w:type="dxa"/>
          </w:tcPr>
          <w:p w:rsidR="006B224A" w:rsidRDefault="006B224A">
            <w:pPr>
              <w:pStyle w:val="ConsPlusNormal"/>
            </w:pPr>
            <w:r>
              <w:t>Город Климовск</w:t>
            </w:r>
          </w:p>
        </w:tc>
      </w:tr>
      <w:tr w:rsidR="006B224A">
        <w:tc>
          <w:tcPr>
            <w:tcW w:w="576" w:type="dxa"/>
          </w:tcPr>
          <w:p w:rsidR="006B224A" w:rsidRDefault="006B224A">
            <w:pPr>
              <w:pStyle w:val="ConsPlusNormal"/>
            </w:pPr>
            <w:r>
              <w:t>16.</w:t>
            </w:r>
          </w:p>
        </w:tc>
        <w:tc>
          <w:tcPr>
            <w:tcW w:w="2948" w:type="dxa"/>
          </w:tcPr>
          <w:p w:rsidR="006B224A" w:rsidRDefault="006B224A">
            <w:pPr>
              <w:pStyle w:val="ConsPlusNormal"/>
            </w:pPr>
            <w:r>
              <w:t>Государственное казенное учреждение Московской области Клинский центр занятости населения</w:t>
            </w:r>
          </w:p>
        </w:tc>
        <w:tc>
          <w:tcPr>
            <w:tcW w:w="2778" w:type="dxa"/>
          </w:tcPr>
          <w:p w:rsidR="006B224A" w:rsidRDefault="006B224A">
            <w:pPr>
              <w:pStyle w:val="ConsPlusNormal"/>
            </w:pPr>
            <w:r>
              <w:t>141600, Московская область, г. Клин, ул. Мира, д. 58/25</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(49624) 5-82-47</w:t>
            </w:r>
          </w:p>
          <w:p w:rsidR="006B224A" w:rsidRDefault="006B224A">
            <w:pPr>
              <w:pStyle w:val="ConsPlusNormal"/>
            </w:pPr>
            <w:r>
              <w:t>E-mail: cznklin@mail.ru</w:t>
            </w:r>
          </w:p>
        </w:tc>
        <w:tc>
          <w:tcPr>
            <w:tcW w:w="2891" w:type="dxa"/>
          </w:tcPr>
          <w:p w:rsidR="006B224A" w:rsidRDefault="006B224A">
            <w:pPr>
              <w:pStyle w:val="ConsPlusNormal"/>
            </w:pPr>
            <w:r>
              <w:t>Клинский район</w:t>
            </w:r>
          </w:p>
        </w:tc>
      </w:tr>
      <w:tr w:rsidR="006B224A">
        <w:tc>
          <w:tcPr>
            <w:tcW w:w="576" w:type="dxa"/>
          </w:tcPr>
          <w:p w:rsidR="006B224A" w:rsidRDefault="006B224A">
            <w:pPr>
              <w:pStyle w:val="ConsPlusNormal"/>
            </w:pPr>
            <w:r>
              <w:t>17.</w:t>
            </w:r>
          </w:p>
        </w:tc>
        <w:tc>
          <w:tcPr>
            <w:tcW w:w="2948" w:type="dxa"/>
          </w:tcPr>
          <w:p w:rsidR="006B224A" w:rsidRDefault="006B224A">
            <w:pPr>
              <w:pStyle w:val="ConsPlusNormal"/>
            </w:pPr>
            <w:r>
              <w:t>Государственное казенное учреждение Московской области Коломенский центр занятости населения</w:t>
            </w:r>
          </w:p>
        </w:tc>
        <w:tc>
          <w:tcPr>
            <w:tcW w:w="2778" w:type="dxa"/>
          </w:tcPr>
          <w:p w:rsidR="006B224A" w:rsidRDefault="006B224A">
            <w:pPr>
              <w:pStyle w:val="ConsPlusNormal"/>
            </w:pPr>
            <w:r>
              <w:t>140411, Московская область, г. Коломна, ул. Дзержинского, д. 80</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(49661) 2-49-72</w:t>
            </w:r>
          </w:p>
          <w:p w:rsidR="006B224A" w:rsidRDefault="006B224A">
            <w:pPr>
              <w:pStyle w:val="ConsPlusNormal"/>
            </w:pPr>
            <w:r>
              <w:t>E-mail: kolomensky@dzan-mo.ru</w:t>
            </w:r>
          </w:p>
        </w:tc>
        <w:tc>
          <w:tcPr>
            <w:tcW w:w="2891" w:type="dxa"/>
          </w:tcPr>
          <w:p w:rsidR="006B224A" w:rsidRDefault="006B224A">
            <w:pPr>
              <w:pStyle w:val="ConsPlusNormal"/>
            </w:pPr>
            <w:r>
              <w:t>Город Коломна и Коломенский район</w:t>
            </w:r>
          </w:p>
        </w:tc>
      </w:tr>
      <w:tr w:rsidR="006B224A">
        <w:tc>
          <w:tcPr>
            <w:tcW w:w="576" w:type="dxa"/>
          </w:tcPr>
          <w:p w:rsidR="006B224A" w:rsidRDefault="006B224A">
            <w:pPr>
              <w:pStyle w:val="ConsPlusNormal"/>
            </w:pPr>
            <w:r>
              <w:t>18.</w:t>
            </w:r>
          </w:p>
        </w:tc>
        <w:tc>
          <w:tcPr>
            <w:tcW w:w="2948" w:type="dxa"/>
          </w:tcPr>
          <w:p w:rsidR="006B224A" w:rsidRDefault="006B224A">
            <w:pPr>
              <w:pStyle w:val="ConsPlusNormal"/>
            </w:pPr>
            <w:r>
              <w:t>Государственное казенное учреждение Московской области Королевский центр занятости населения</w:t>
            </w:r>
          </w:p>
        </w:tc>
        <w:tc>
          <w:tcPr>
            <w:tcW w:w="2778" w:type="dxa"/>
          </w:tcPr>
          <w:p w:rsidR="006B224A" w:rsidRDefault="006B224A">
            <w:pPr>
              <w:pStyle w:val="ConsPlusNormal"/>
            </w:pPr>
            <w:r>
              <w:t>141071, Московская область, г. Королев, ул. Садовая, д. 7а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516-01-05</w:t>
            </w:r>
          </w:p>
          <w:p w:rsidR="006B224A" w:rsidRDefault="006B224A">
            <w:pPr>
              <w:pStyle w:val="ConsPlusNormal"/>
            </w:pPr>
            <w:r>
              <w:t>E-mail: korolevsky@dzan-mo.ru</w:t>
            </w:r>
          </w:p>
        </w:tc>
        <w:tc>
          <w:tcPr>
            <w:tcW w:w="2891" w:type="dxa"/>
          </w:tcPr>
          <w:p w:rsidR="006B224A" w:rsidRDefault="006B224A">
            <w:pPr>
              <w:pStyle w:val="ConsPlusNormal"/>
            </w:pPr>
            <w:r>
              <w:t>Города Королев и Юбилейный</w:t>
            </w:r>
          </w:p>
        </w:tc>
      </w:tr>
      <w:tr w:rsidR="006B224A">
        <w:tc>
          <w:tcPr>
            <w:tcW w:w="576" w:type="dxa"/>
          </w:tcPr>
          <w:p w:rsidR="006B224A" w:rsidRDefault="006B224A">
            <w:pPr>
              <w:pStyle w:val="ConsPlusNormal"/>
            </w:pPr>
            <w:r>
              <w:t>19.</w:t>
            </w:r>
          </w:p>
        </w:tc>
        <w:tc>
          <w:tcPr>
            <w:tcW w:w="2948" w:type="dxa"/>
          </w:tcPr>
          <w:p w:rsidR="006B224A" w:rsidRDefault="006B224A">
            <w:pPr>
              <w:pStyle w:val="ConsPlusNormal"/>
            </w:pPr>
            <w:r>
              <w:t>Государственное казенное учреждение Московской области Красногорский центр занятости населения</w:t>
            </w:r>
          </w:p>
        </w:tc>
        <w:tc>
          <w:tcPr>
            <w:tcW w:w="2778" w:type="dxa"/>
          </w:tcPr>
          <w:p w:rsidR="006B224A" w:rsidRDefault="006B224A">
            <w:pPr>
              <w:pStyle w:val="ConsPlusNormal"/>
            </w:pPr>
            <w:r>
              <w:t>143400, Московская область, г. Красногорск, ул. Жуковского, д. 6</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562-10-40</w:t>
            </w:r>
          </w:p>
          <w:p w:rsidR="006B224A" w:rsidRDefault="006B224A">
            <w:pPr>
              <w:pStyle w:val="ConsPlusNormal"/>
            </w:pPr>
            <w:r>
              <w:t>E-mail: krasnogorsk_dzan@mail.ru</w:t>
            </w:r>
          </w:p>
        </w:tc>
        <w:tc>
          <w:tcPr>
            <w:tcW w:w="2891" w:type="dxa"/>
          </w:tcPr>
          <w:p w:rsidR="006B224A" w:rsidRDefault="006B224A">
            <w:pPr>
              <w:pStyle w:val="ConsPlusNormal"/>
            </w:pPr>
            <w:r>
              <w:t>Красногорский район</w:t>
            </w:r>
          </w:p>
        </w:tc>
      </w:tr>
      <w:tr w:rsidR="006B224A">
        <w:tc>
          <w:tcPr>
            <w:tcW w:w="576" w:type="dxa"/>
          </w:tcPr>
          <w:p w:rsidR="006B224A" w:rsidRDefault="006B224A">
            <w:pPr>
              <w:pStyle w:val="ConsPlusNormal"/>
            </w:pPr>
            <w:r>
              <w:lastRenderedPageBreak/>
              <w:t>20.</w:t>
            </w:r>
          </w:p>
        </w:tc>
        <w:tc>
          <w:tcPr>
            <w:tcW w:w="2948" w:type="dxa"/>
          </w:tcPr>
          <w:p w:rsidR="006B224A" w:rsidRDefault="006B224A">
            <w:pPr>
              <w:pStyle w:val="ConsPlusNormal"/>
            </w:pPr>
            <w:r>
              <w:t>Государственное казенное учреждение Московской области Краснознаменский центр занятости населения</w:t>
            </w:r>
          </w:p>
        </w:tc>
        <w:tc>
          <w:tcPr>
            <w:tcW w:w="2778" w:type="dxa"/>
          </w:tcPr>
          <w:p w:rsidR="006B224A" w:rsidRDefault="006B224A">
            <w:pPr>
              <w:pStyle w:val="ConsPlusNormal"/>
            </w:pPr>
            <w:r>
              <w:t>143090, Московская область, г. Краснознаменск, ул. Краснознаменная, д. 19</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(498) 676-06-26</w:t>
            </w:r>
          </w:p>
          <w:p w:rsidR="006B224A" w:rsidRDefault="006B224A">
            <w:pPr>
              <w:pStyle w:val="ConsPlusNormal"/>
            </w:pPr>
            <w:r>
              <w:t>E-mail: kczn@g2.ru</w:t>
            </w:r>
          </w:p>
        </w:tc>
        <w:tc>
          <w:tcPr>
            <w:tcW w:w="2891" w:type="dxa"/>
          </w:tcPr>
          <w:p w:rsidR="006B224A" w:rsidRDefault="006B224A">
            <w:pPr>
              <w:pStyle w:val="ConsPlusNormal"/>
            </w:pPr>
            <w:r>
              <w:t>ЗАТО Краснознаменск</w:t>
            </w:r>
          </w:p>
        </w:tc>
      </w:tr>
      <w:tr w:rsidR="006B224A">
        <w:tc>
          <w:tcPr>
            <w:tcW w:w="576" w:type="dxa"/>
          </w:tcPr>
          <w:p w:rsidR="006B224A" w:rsidRDefault="006B224A">
            <w:pPr>
              <w:pStyle w:val="ConsPlusNormal"/>
            </w:pPr>
            <w:r>
              <w:t>21.</w:t>
            </w:r>
          </w:p>
        </w:tc>
        <w:tc>
          <w:tcPr>
            <w:tcW w:w="2948" w:type="dxa"/>
          </w:tcPr>
          <w:p w:rsidR="006B224A" w:rsidRDefault="006B224A">
            <w:pPr>
              <w:pStyle w:val="ConsPlusNormal"/>
            </w:pPr>
            <w:r>
              <w:t>Государственное казенное учреждение Московской области Ленинский центр занятости населения</w:t>
            </w:r>
          </w:p>
        </w:tc>
        <w:tc>
          <w:tcPr>
            <w:tcW w:w="2778" w:type="dxa"/>
          </w:tcPr>
          <w:p w:rsidR="006B224A" w:rsidRDefault="006B224A">
            <w:pPr>
              <w:pStyle w:val="ConsPlusNormal"/>
            </w:pPr>
            <w:r>
              <w:t>142700, Московская область, г. Видное, ул. Строительная, д. 14</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548-51-00</w:t>
            </w:r>
          </w:p>
          <w:p w:rsidR="006B224A" w:rsidRDefault="006B224A">
            <w:pPr>
              <w:pStyle w:val="ConsPlusNormal"/>
            </w:pPr>
            <w:r>
              <w:t>E-mail: czn_leninskogo@mail.ru</w:t>
            </w:r>
          </w:p>
        </w:tc>
        <w:tc>
          <w:tcPr>
            <w:tcW w:w="2891" w:type="dxa"/>
          </w:tcPr>
          <w:p w:rsidR="006B224A" w:rsidRDefault="006B224A">
            <w:pPr>
              <w:pStyle w:val="ConsPlusNormal"/>
            </w:pPr>
            <w:r>
              <w:t>Ленинский район</w:t>
            </w:r>
          </w:p>
        </w:tc>
      </w:tr>
      <w:tr w:rsidR="006B224A">
        <w:tc>
          <w:tcPr>
            <w:tcW w:w="576" w:type="dxa"/>
          </w:tcPr>
          <w:p w:rsidR="006B224A" w:rsidRDefault="006B224A">
            <w:pPr>
              <w:pStyle w:val="ConsPlusNormal"/>
            </w:pPr>
            <w:r>
              <w:t>22.</w:t>
            </w:r>
          </w:p>
        </w:tc>
        <w:tc>
          <w:tcPr>
            <w:tcW w:w="2948" w:type="dxa"/>
          </w:tcPr>
          <w:p w:rsidR="006B224A" w:rsidRDefault="006B224A">
            <w:pPr>
              <w:pStyle w:val="ConsPlusNormal"/>
            </w:pPr>
            <w:r>
              <w:t>Государственное казенное учреждение Московской области Лобненский центр занятости населения</w:t>
            </w:r>
          </w:p>
        </w:tc>
        <w:tc>
          <w:tcPr>
            <w:tcW w:w="2778" w:type="dxa"/>
          </w:tcPr>
          <w:p w:rsidR="006B224A" w:rsidRDefault="006B224A">
            <w:pPr>
              <w:pStyle w:val="ConsPlusNormal"/>
            </w:pPr>
            <w:r>
              <w:t>141730, Московская область, г. Лобня, ул. Победы, д. 8</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9.00-18.00(17.00)</w:t>
            </w:r>
          </w:p>
          <w:p w:rsidR="006B224A" w:rsidRDefault="006B224A">
            <w:pPr>
              <w:pStyle w:val="ConsPlusNormal"/>
            </w:pPr>
            <w:r>
              <w:t>Пятница 9.00-16.45 (15.45)</w:t>
            </w:r>
          </w:p>
        </w:tc>
        <w:tc>
          <w:tcPr>
            <w:tcW w:w="4309" w:type="dxa"/>
          </w:tcPr>
          <w:p w:rsidR="006B224A" w:rsidRDefault="006B224A">
            <w:pPr>
              <w:pStyle w:val="ConsPlusNormal"/>
            </w:pPr>
            <w:r>
              <w:t>(495) 577-15-36</w:t>
            </w:r>
          </w:p>
          <w:p w:rsidR="006B224A" w:rsidRDefault="006B224A">
            <w:pPr>
              <w:pStyle w:val="ConsPlusNormal"/>
            </w:pPr>
            <w:r>
              <w:t>E-mail: lgczn-lobnya@yandex.ru</w:t>
            </w:r>
          </w:p>
        </w:tc>
        <w:tc>
          <w:tcPr>
            <w:tcW w:w="2891" w:type="dxa"/>
          </w:tcPr>
          <w:p w:rsidR="006B224A" w:rsidRDefault="006B224A">
            <w:pPr>
              <w:pStyle w:val="ConsPlusNormal"/>
            </w:pPr>
            <w:r>
              <w:t>Город Лобня</w:t>
            </w:r>
          </w:p>
        </w:tc>
      </w:tr>
      <w:tr w:rsidR="006B224A">
        <w:tc>
          <w:tcPr>
            <w:tcW w:w="576" w:type="dxa"/>
          </w:tcPr>
          <w:p w:rsidR="006B224A" w:rsidRDefault="006B224A">
            <w:pPr>
              <w:pStyle w:val="ConsPlusNormal"/>
            </w:pPr>
            <w:r>
              <w:t>23.</w:t>
            </w:r>
          </w:p>
        </w:tc>
        <w:tc>
          <w:tcPr>
            <w:tcW w:w="2948" w:type="dxa"/>
          </w:tcPr>
          <w:p w:rsidR="006B224A" w:rsidRDefault="006B224A">
            <w:pPr>
              <w:pStyle w:val="ConsPlusNormal"/>
            </w:pPr>
            <w:r>
              <w:t>Государственное казенное учреждение Московской области Лотошинский центр занятости населения</w:t>
            </w:r>
          </w:p>
        </w:tc>
        <w:tc>
          <w:tcPr>
            <w:tcW w:w="2778" w:type="dxa"/>
          </w:tcPr>
          <w:p w:rsidR="006B224A" w:rsidRDefault="006B224A">
            <w:pPr>
              <w:pStyle w:val="ConsPlusNormal"/>
            </w:pPr>
            <w:r>
              <w:t>143800, Московская область, п. Лотошино, ул. Западная, д. 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(49628) 7-03-92</w:t>
            </w:r>
          </w:p>
          <w:p w:rsidR="006B224A" w:rsidRDefault="006B224A">
            <w:pPr>
              <w:pStyle w:val="ConsPlusNormal"/>
            </w:pPr>
            <w:r>
              <w:t>E-mail: lotoshino@dzan-mo.ru</w:t>
            </w:r>
          </w:p>
        </w:tc>
        <w:tc>
          <w:tcPr>
            <w:tcW w:w="2891" w:type="dxa"/>
          </w:tcPr>
          <w:p w:rsidR="006B224A" w:rsidRDefault="006B224A">
            <w:pPr>
              <w:pStyle w:val="ConsPlusNormal"/>
            </w:pPr>
            <w:r>
              <w:t>Лотошинский район</w:t>
            </w:r>
          </w:p>
        </w:tc>
      </w:tr>
      <w:tr w:rsidR="006B224A">
        <w:tc>
          <w:tcPr>
            <w:tcW w:w="576" w:type="dxa"/>
          </w:tcPr>
          <w:p w:rsidR="006B224A" w:rsidRDefault="006B224A">
            <w:pPr>
              <w:pStyle w:val="ConsPlusNormal"/>
            </w:pPr>
            <w:r>
              <w:t>24.</w:t>
            </w:r>
          </w:p>
        </w:tc>
        <w:tc>
          <w:tcPr>
            <w:tcW w:w="2948" w:type="dxa"/>
          </w:tcPr>
          <w:p w:rsidR="006B224A" w:rsidRDefault="006B224A">
            <w:pPr>
              <w:pStyle w:val="ConsPlusNormal"/>
            </w:pPr>
            <w:r>
              <w:t>Государственное казенное учреждение Московской области Луховицкий центр занятости населения</w:t>
            </w:r>
          </w:p>
        </w:tc>
        <w:tc>
          <w:tcPr>
            <w:tcW w:w="2778" w:type="dxa"/>
          </w:tcPr>
          <w:p w:rsidR="006B224A" w:rsidRDefault="006B224A">
            <w:pPr>
              <w:pStyle w:val="ConsPlusNormal"/>
            </w:pPr>
            <w:r>
              <w:t>140501, Московская область, г. Луховицы, пер. Советский, д. 3</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(49663) 2-40-07</w:t>
            </w:r>
          </w:p>
          <w:p w:rsidR="006B224A" w:rsidRDefault="006B224A">
            <w:pPr>
              <w:pStyle w:val="ConsPlusNormal"/>
            </w:pPr>
            <w:r>
              <w:t>E-mail: luhovitsy@dzan-mo.ru</w:t>
            </w:r>
          </w:p>
        </w:tc>
        <w:tc>
          <w:tcPr>
            <w:tcW w:w="2891" w:type="dxa"/>
          </w:tcPr>
          <w:p w:rsidR="006B224A" w:rsidRDefault="006B224A">
            <w:pPr>
              <w:pStyle w:val="ConsPlusNormal"/>
            </w:pPr>
            <w:r>
              <w:t>Луховицкий район</w:t>
            </w:r>
          </w:p>
        </w:tc>
      </w:tr>
      <w:tr w:rsidR="006B224A">
        <w:tc>
          <w:tcPr>
            <w:tcW w:w="576" w:type="dxa"/>
          </w:tcPr>
          <w:p w:rsidR="006B224A" w:rsidRDefault="006B224A">
            <w:pPr>
              <w:pStyle w:val="ConsPlusNormal"/>
            </w:pPr>
            <w:r>
              <w:t>25.</w:t>
            </w:r>
          </w:p>
        </w:tc>
        <w:tc>
          <w:tcPr>
            <w:tcW w:w="2948" w:type="dxa"/>
          </w:tcPr>
          <w:p w:rsidR="006B224A" w:rsidRDefault="006B224A">
            <w:pPr>
              <w:pStyle w:val="ConsPlusNormal"/>
            </w:pPr>
            <w:r>
              <w:t>Государственное казенное учреждение Московской области Люберецкий центр занятости населения</w:t>
            </w:r>
          </w:p>
        </w:tc>
        <w:tc>
          <w:tcPr>
            <w:tcW w:w="2778" w:type="dxa"/>
          </w:tcPr>
          <w:p w:rsidR="006B224A" w:rsidRDefault="006B224A">
            <w:pPr>
              <w:pStyle w:val="ConsPlusNormal"/>
            </w:pPr>
            <w:r>
              <w:t>140005, Московская область, г. Люберцы, ул. Комсомольская, д. 19</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503-35-81</w:t>
            </w:r>
          </w:p>
          <w:p w:rsidR="006B224A" w:rsidRDefault="006B224A">
            <w:pPr>
              <w:pStyle w:val="ConsPlusNormal"/>
            </w:pPr>
            <w:r>
              <w:t>E-mail: luberetsky@dzan-mo.ru</w:t>
            </w:r>
          </w:p>
        </w:tc>
        <w:tc>
          <w:tcPr>
            <w:tcW w:w="2891" w:type="dxa"/>
          </w:tcPr>
          <w:p w:rsidR="006B224A" w:rsidRDefault="006B224A">
            <w:pPr>
              <w:pStyle w:val="ConsPlusNormal"/>
            </w:pPr>
            <w:r>
              <w:t>Люберецкий район,</w:t>
            </w:r>
          </w:p>
          <w:p w:rsidR="006B224A" w:rsidRDefault="006B224A">
            <w:pPr>
              <w:pStyle w:val="ConsPlusNormal"/>
            </w:pPr>
            <w:r>
              <w:t>города</w:t>
            </w:r>
          </w:p>
          <w:p w:rsidR="006B224A" w:rsidRDefault="006B224A">
            <w:pPr>
              <w:pStyle w:val="ConsPlusNormal"/>
            </w:pPr>
            <w:r>
              <w:t>Дзержинский, Лыткарино и Котельники</w:t>
            </w:r>
          </w:p>
        </w:tc>
      </w:tr>
      <w:tr w:rsidR="006B224A">
        <w:tc>
          <w:tcPr>
            <w:tcW w:w="576" w:type="dxa"/>
          </w:tcPr>
          <w:p w:rsidR="006B224A" w:rsidRDefault="006B224A">
            <w:pPr>
              <w:pStyle w:val="ConsPlusNormal"/>
            </w:pPr>
            <w:r>
              <w:lastRenderedPageBreak/>
              <w:t>26.</w:t>
            </w:r>
          </w:p>
        </w:tc>
        <w:tc>
          <w:tcPr>
            <w:tcW w:w="2948" w:type="dxa"/>
          </w:tcPr>
          <w:p w:rsidR="006B224A" w:rsidRDefault="006B224A">
            <w:pPr>
              <w:pStyle w:val="ConsPlusNormal"/>
            </w:pPr>
            <w:r>
              <w:t>Государственное казенное учреждение Московской области Можайский центр занятости населения</w:t>
            </w:r>
          </w:p>
        </w:tc>
        <w:tc>
          <w:tcPr>
            <w:tcW w:w="2778" w:type="dxa"/>
          </w:tcPr>
          <w:p w:rsidR="006B224A" w:rsidRDefault="006B224A">
            <w:pPr>
              <w:pStyle w:val="ConsPlusNormal"/>
            </w:pPr>
            <w:r>
              <w:t>143200, Московская область, г. Можайск, ул. Мира, д. 8</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(49638) 2-49-50</w:t>
            </w:r>
          </w:p>
          <w:p w:rsidR="006B224A" w:rsidRDefault="006B224A">
            <w:pPr>
              <w:pStyle w:val="ConsPlusNormal"/>
            </w:pPr>
            <w:r>
              <w:t>E-mail: mogaysk@dzan-mo.ru</w:t>
            </w:r>
          </w:p>
        </w:tc>
        <w:tc>
          <w:tcPr>
            <w:tcW w:w="2891" w:type="dxa"/>
          </w:tcPr>
          <w:p w:rsidR="006B224A" w:rsidRDefault="006B224A">
            <w:pPr>
              <w:pStyle w:val="ConsPlusNormal"/>
            </w:pPr>
            <w:r>
              <w:t>Можайский район</w:t>
            </w:r>
          </w:p>
        </w:tc>
      </w:tr>
      <w:tr w:rsidR="006B224A">
        <w:tc>
          <w:tcPr>
            <w:tcW w:w="576" w:type="dxa"/>
          </w:tcPr>
          <w:p w:rsidR="006B224A" w:rsidRDefault="006B224A">
            <w:pPr>
              <w:pStyle w:val="ConsPlusNormal"/>
            </w:pPr>
            <w:r>
              <w:t>27.</w:t>
            </w:r>
          </w:p>
        </w:tc>
        <w:tc>
          <w:tcPr>
            <w:tcW w:w="2948" w:type="dxa"/>
          </w:tcPr>
          <w:p w:rsidR="006B224A" w:rsidRDefault="006B224A">
            <w:pPr>
              <w:pStyle w:val="ConsPlusNormal"/>
            </w:pPr>
            <w:r>
              <w:t>Государственное казенное учреждение Московской области Мытищинский центр занятости населения</w:t>
            </w:r>
          </w:p>
        </w:tc>
        <w:tc>
          <w:tcPr>
            <w:tcW w:w="2778" w:type="dxa"/>
          </w:tcPr>
          <w:p w:rsidR="006B224A" w:rsidRDefault="006B224A">
            <w:pPr>
              <w:pStyle w:val="ConsPlusNormal"/>
            </w:pPr>
            <w:r>
              <w:t>141008, Московская область, г. Мытищи, ул. Мира, д. 18</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586-54-97</w:t>
            </w:r>
          </w:p>
          <w:p w:rsidR="006B224A" w:rsidRDefault="006B224A">
            <w:pPr>
              <w:pStyle w:val="ConsPlusNormal"/>
            </w:pPr>
            <w:r>
              <w:t>E-mail: mrczn@nightmail.ru</w:t>
            </w:r>
          </w:p>
        </w:tc>
        <w:tc>
          <w:tcPr>
            <w:tcW w:w="2891" w:type="dxa"/>
          </w:tcPr>
          <w:p w:rsidR="006B224A" w:rsidRDefault="006B224A">
            <w:pPr>
              <w:pStyle w:val="ConsPlusNormal"/>
            </w:pPr>
            <w:r>
              <w:t>Мытищинский район</w:t>
            </w:r>
          </w:p>
        </w:tc>
      </w:tr>
      <w:tr w:rsidR="006B224A">
        <w:tc>
          <w:tcPr>
            <w:tcW w:w="576" w:type="dxa"/>
          </w:tcPr>
          <w:p w:rsidR="006B224A" w:rsidRDefault="006B224A">
            <w:pPr>
              <w:pStyle w:val="ConsPlusNormal"/>
            </w:pPr>
            <w:r>
              <w:t>28.</w:t>
            </w:r>
          </w:p>
        </w:tc>
        <w:tc>
          <w:tcPr>
            <w:tcW w:w="2948" w:type="dxa"/>
          </w:tcPr>
          <w:p w:rsidR="006B224A" w:rsidRDefault="006B224A">
            <w:pPr>
              <w:pStyle w:val="ConsPlusNormal"/>
            </w:pPr>
            <w:r>
              <w:t>Государственное казенное учреждение Московской области Наро-Фоминский центр занятости населения</w:t>
            </w:r>
          </w:p>
        </w:tc>
        <w:tc>
          <w:tcPr>
            <w:tcW w:w="2778" w:type="dxa"/>
          </w:tcPr>
          <w:p w:rsidR="006B224A" w:rsidRDefault="006B224A">
            <w:pPr>
              <w:pStyle w:val="ConsPlusNormal"/>
            </w:pPr>
            <w:r>
              <w:t>143300, Московская область, г. Наро-Фоминск, ул. Ленина, д. 12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(49634) 3-72-22</w:t>
            </w:r>
          </w:p>
          <w:p w:rsidR="006B224A" w:rsidRDefault="006B224A">
            <w:pPr>
              <w:pStyle w:val="ConsPlusNormal"/>
            </w:pPr>
            <w:r>
              <w:t>E-mail: nara@hotmail.ru</w:t>
            </w:r>
          </w:p>
        </w:tc>
        <w:tc>
          <w:tcPr>
            <w:tcW w:w="2891" w:type="dxa"/>
          </w:tcPr>
          <w:p w:rsidR="006B224A" w:rsidRDefault="006B224A">
            <w:pPr>
              <w:pStyle w:val="ConsPlusNormal"/>
            </w:pPr>
            <w:r>
              <w:t>Наро-Фоминский район и ЗАТО Молодежный</w:t>
            </w:r>
          </w:p>
        </w:tc>
      </w:tr>
      <w:tr w:rsidR="006B224A">
        <w:tc>
          <w:tcPr>
            <w:tcW w:w="576" w:type="dxa"/>
          </w:tcPr>
          <w:p w:rsidR="006B224A" w:rsidRDefault="006B224A">
            <w:pPr>
              <w:pStyle w:val="ConsPlusNormal"/>
            </w:pPr>
            <w:r>
              <w:t>29.</w:t>
            </w:r>
          </w:p>
        </w:tc>
        <w:tc>
          <w:tcPr>
            <w:tcW w:w="2948" w:type="dxa"/>
          </w:tcPr>
          <w:p w:rsidR="006B224A" w:rsidRDefault="006B224A">
            <w:pPr>
              <w:pStyle w:val="ConsPlusNormal"/>
            </w:pPr>
            <w:r>
              <w:t>Государственное казенное учреждение Московской области Ногинский центр занятости населения</w:t>
            </w:r>
          </w:p>
        </w:tc>
        <w:tc>
          <w:tcPr>
            <w:tcW w:w="2778" w:type="dxa"/>
          </w:tcPr>
          <w:p w:rsidR="006B224A" w:rsidRDefault="006B224A">
            <w:pPr>
              <w:pStyle w:val="ConsPlusNormal"/>
            </w:pPr>
            <w:r>
              <w:t>142400, Московская область, г. Ногинск, ул. Горького, д. 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(49651) 4-78-34</w:t>
            </w:r>
          </w:p>
          <w:p w:rsidR="006B224A" w:rsidRDefault="006B224A">
            <w:pPr>
              <w:pStyle w:val="ConsPlusNormal"/>
            </w:pPr>
            <w:r>
              <w:t>E-mail: nczn@mail.ru</w:t>
            </w:r>
          </w:p>
        </w:tc>
        <w:tc>
          <w:tcPr>
            <w:tcW w:w="2891" w:type="dxa"/>
          </w:tcPr>
          <w:p w:rsidR="006B224A" w:rsidRDefault="006B224A">
            <w:pPr>
              <w:pStyle w:val="ConsPlusNormal"/>
            </w:pPr>
            <w:r>
              <w:t>Ногинский район и город Черноголовка с административной территорией</w:t>
            </w:r>
          </w:p>
        </w:tc>
      </w:tr>
      <w:tr w:rsidR="006B224A">
        <w:tc>
          <w:tcPr>
            <w:tcW w:w="576" w:type="dxa"/>
          </w:tcPr>
          <w:p w:rsidR="006B224A" w:rsidRDefault="006B224A">
            <w:pPr>
              <w:pStyle w:val="ConsPlusNormal"/>
            </w:pPr>
            <w:r>
              <w:t>30.</w:t>
            </w:r>
          </w:p>
        </w:tc>
        <w:tc>
          <w:tcPr>
            <w:tcW w:w="2948" w:type="dxa"/>
          </w:tcPr>
          <w:p w:rsidR="006B224A" w:rsidRDefault="006B224A">
            <w:pPr>
              <w:pStyle w:val="ConsPlusNormal"/>
            </w:pPr>
            <w:r>
              <w:t>Государственное казенное учреждение Московской области Одинцовский центр занятости населения</w:t>
            </w:r>
          </w:p>
        </w:tc>
        <w:tc>
          <w:tcPr>
            <w:tcW w:w="2778" w:type="dxa"/>
          </w:tcPr>
          <w:p w:rsidR="006B224A" w:rsidRDefault="006B224A">
            <w:pPr>
              <w:pStyle w:val="ConsPlusNormal"/>
            </w:pPr>
            <w:r>
              <w:t>143000, Московская область, г. Одинцово, ул. Маршала Жукова, д. 25</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596-11-74</w:t>
            </w:r>
          </w:p>
          <w:p w:rsidR="006B224A" w:rsidRDefault="006B224A">
            <w:pPr>
              <w:pStyle w:val="ConsPlusNormal"/>
            </w:pPr>
            <w:r>
              <w:t>E-mail: orczn@mail.ru</w:t>
            </w:r>
          </w:p>
        </w:tc>
        <w:tc>
          <w:tcPr>
            <w:tcW w:w="2891" w:type="dxa"/>
          </w:tcPr>
          <w:p w:rsidR="006B224A" w:rsidRDefault="006B224A">
            <w:pPr>
              <w:pStyle w:val="ConsPlusNormal"/>
            </w:pPr>
            <w:r>
              <w:t>Одинцовский район, город Звенигород и ЗАТО Власиха</w:t>
            </w:r>
          </w:p>
        </w:tc>
      </w:tr>
      <w:tr w:rsidR="006B224A">
        <w:tc>
          <w:tcPr>
            <w:tcW w:w="576" w:type="dxa"/>
          </w:tcPr>
          <w:p w:rsidR="006B224A" w:rsidRDefault="006B224A">
            <w:pPr>
              <w:pStyle w:val="ConsPlusNormal"/>
            </w:pPr>
            <w:r>
              <w:t>31.</w:t>
            </w:r>
          </w:p>
        </w:tc>
        <w:tc>
          <w:tcPr>
            <w:tcW w:w="2948" w:type="dxa"/>
          </w:tcPr>
          <w:p w:rsidR="006B224A" w:rsidRDefault="006B224A">
            <w:pPr>
              <w:pStyle w:val="ConsPlusNormal"/>
            </w:pPr>
            <w:r>
              <w:t>Государственное казенное учреждение Московской области Озерский центр занятости населения</w:t>
            </w:r>
          </w:p>
        </w:tc>
        <w:tc>
          <w:tcPr>
            <w:tcW w:w="2778" w:type="dxa"/>
          </w:tcPr>
          <w:p w:rsidR="006B224A" w:rsidRDefault="006B224A">
            <w:pPr>
              <w:pStyle w:val="ConsPlusNormal"/>
            </w:pPr>
            <w:r>
              <w:t>140560, Московская область, г. Озеры, ул. Ленина, д. 4</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(49670) 2-30-27</w:t>
            </w:r>
          </w:p>
          <w:p w:rsidR="006B224A" w:rsidRDefault="006B224A">
            <w:pPr>
              <w:pStyle w:val="ConsPlusNormal"/>
            </w:pPr>
            <w:r>
              <w:t>E-mail: ozersky@dzan-mo.ru</w:t>
            </w:r>
          </w:p>
        </w:tc>
        <w:tc>
          <w:tcPr>
            <w:tcW w:w="2891" w:type="dxa"/>
          </w:tcPr>
          <w:p w:rsidR="006B224A" w:rsidRDefault="006B224A">
            <w:pPr>
              <w:pStyle w:val="ConsPlusNormal"/>
            </w:pPr>
            <w:r>
              <w:t>Озерский район</w:t>
            </w:r>
          </w:p>
        </w:tc>
      </w:tr>
      <w:tr w:rsidR="006B224A">
        <w:tc>
          <w:tcPr>
            <w:tcW w:w="576" w:type="dxa"/>
          </w:tcPr>
          <w:p w:rsidR="006B224A" w:rsidRDefault="006B224A">
            <w:pPr>
              <w:pStyle w:val="ConsPlusNormal"/>
            </w:pPr>
            <w:r>
              <w:lastRenderedPageBreak/>
              <w:t>32.</w:t>
            </w:r>
          </w:p>
        </w:tc>
        <w:tc>
          <w:tcPr>
            <w:tcW w:w="2948" w:type="dxa"/>
          </w:tcPr>
          <w:p w:rsidR="006B224A" w:rsidRDefault="006B224A">
            <w:pPr>
              <w:pStyle w:val="ConsPlusNormal"/>
            </w:pPr>
            <w:r>
              <w:t>Государственное казенное учреждение Московской области Орехово-Зуевский центр занятости населения</w:t>
            </w:r>
          </w:p>
        </w:tc>
        <w:tc>
          <w:tcPr>
            <w:tcW w:w="2778" w:type="dxa"/>
          </w:tcPr>
          <w:p w:rsidR="006B224A" w:rsidRDefault="006B224A">
            <w:pPr>
              <w:pStyle w:val="ConsPlusNormal"/>
            </w:pPr>
            <w:r>
              <w:t>142600, Московская область, г. Орехово-Зуево, ул. Мадонская, д. 28, корп. 4</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(4964) 12-26-54</w:t>
            </w:r>
          </w:p>
          <w:p w:rsidR="006B224A" w:rsidRDefault="006B224A">
            <w:pPr>
              <w:pStyle w:val="ConsPlusNormal"/>
            </w:pPr>
            <w:r>
              <w:t>E-mail: orzuevo@dzan-mo.ru</w:t>
            </w:r>
          </w:p>
        </w:tc>
        <w:tc>
          <w:tcPr>
            <w:tcW w:w="2891" w:type="dxa"/>
          </w:tcPr>
          <w:p w:rsidR="006B224A" w:rsidRDefault="006B224A">
            <w:pPr>
              <w:pStyle w:val="ConsPlusNormal"/>
            </w:pPr>
            <w:r>
              <w:t>Орехово-Зуевский район и город Орехово-Зуево</w:t>
            </w:r>
          </w:p>
        </w:tc>
      </w:tr>
      <w:tr w:rsidR="006B224A">
        <w:tc>
          <w:tcPr>
            <w:tcW w:w="576" w:type="dxa"/>
          </w:tcPr>
          <w:p w:rsidR="006B224A" w:rsidRDefault="006B224A">
            <w:pPr>
              <w:pStyle w:val="ConsPlusNormal"/>
            </w:pPr>
            <w:r>
              <w:t>33.</w:t>
            </w:r>
          </w:p>
        </w:tc>
        <w:tc>
          <w:tcPr>
            <w:tcW w:w="2948" w:type="dxa"/>
          </w:tcPr>
          <w:p w:rsidR="006B224A" w:rsidRDefault="006B224A">
            <w:pPr>
              <w:pStyle w:val="ConsPlusNormal"/>
            </w:pPr>
            <w:r>
              <w:t>Государственное казенное учреждение Московской области Павлово-Посадский центр занятости населения</w:t>
            </w:r>
          </w:p>
        </w:tc>
        <w:tc>
          <w:tcPr>
            <w:tcW w:w="2778" w:type="dxa"/>
          </w:tcPr>
          <w:p w:rsidR="006B224A" w:rsidRDefault="006B224A">
            <w:pPr>
              <w:pStyle w:val="ConsPlusNormal"/>
            </w:pPr>
            <w:r>
              <w:t>142500, Московская область, г. Павловский Посад, пер. Герцена, д. 19а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(49643) 5-33-10</w:t>
            </w:r>
          </w:p>
          <w:p w:rsidR="006B224A" w:rsidRDefault="006B224A">
            <w:pPr>
              <w:pStyle w:val="ConsPlusNormal"/>
            </w:pPr>
            <w:r>
              <w:t>E-mail: posadczn@mail.ru</w:t>
            </w:r>
          </w:p>
        </w:tc>
        <w:tc>
          <w:tcPr>
            <w:tcW w:w="2891" w:type="dxa"/>
          </w:tcPr>
          <w:p w:rsidR="006B224A" w:rsidRDefault="006B224A">
            <w:pPr>
              <w:pStyle w:val="ConsPlusNormal"/>
            </w:pPr>
            <w:r>
              <w:t>Павлово-Посадский район и город Электрогорск</w:t>
            </w:r>
          </w:p>
        </w:tc>
      </w:tr>
      <w:tr w:rsidR="006B224A">
        <w:tc>
          <w:tcPr>
            <w:tcW w:w="576" w:type="dxa"/>
          </w:tcPr>
          <w:p w:rsidR="006B224A" w:rsidRDefault="006B224A">
            <w:pPr>
              <w:pStyle w:val="ConsPlusNormal"/>
            </w:pPr>
            <w:r>
              <w:t>34.</w:t>
            </w:r>
          </w:p>
        </w:tc>
        <w:tc>
          <w:tcPr>
            <w:tcW w:w="2948" w:type="dxa"/>
          </w:tcPr>
          <w:p w:rsidR="006B224A" w:rsidRDefault="006B224A">
            <w:pPr>
              <w:pStyle w:val="ConsPlusNormal"/>
            </w:pPr>
            <w:r>
              <w:t>Государственное казенное учреждение Московской области Подольский центр занятости населения</w:t>
            </w:r>
          </w:p>
        </w:tc>
        <w:tc>
          <w:tcPr>
            <w:tcW w:w="2778" w:type="dxa"/>
          </w:tcPr>
          <w:p w:rsidR="006B224A" w:rsidRDefault="006B224A">
            <w:pPr>
              <w:pStyle w:val="ConsPlusNormal"/>
            </w:pPr>
            <w:r>
              <w:t>142100, Московская область, г. Подольск, ул. Февральская, д. 2а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500-09-55</w:t>
            </w:r>
          </w:p>
          <w:p w:rsidR="006B224A" w:rsidRDefault="006B224A">
            <w:pPr>
              <w:pStyle w:val="ConsPlusNormal"/>
            </w:pPr>
            <w:r>
              <w:t>E-mail: podolsky@dzan-mo.ru</w:t>
            </w:r>
          </w:p>
        </w:tc>
        <w:tc>
          <w:tcPr>
            <w:tcW w:w="2891" w:type="dxa"/>
          </w:tcPr>
          <w:p w:rsidR="006B224A" w:rsidRDefault="006B224A">
            <w:pPr>
              <w:pStyle w:val="ConsPlusNormal"/>
            </w:pPr>
            <w:r>
              <w:t>Подольский район и город Подольск</w:t>
            </w:r>
          </w:p>
        </w:tc>
      </w:tr>
      <w:tr w:rsidR="006B224A">
        <w:tc>
          <w:tcPr>
            <w:tcW w:w="576" w:type="dxa"/>
          </w:tcPr>
          <w:p w:rsidR="006B224A" w:rsidRDefault="006B224A">
            <w:pPr>
              <w:pStyle w:val="ConsPlusNormal"/>
            </w:pPr>
            <w:r>
              <w:t>35.</w:t>
            </w:r>
          </w:p>
        </w:tc>
        <w:tc>
          <w:tcPr>
            <w:tcW w:w="2948" w:type="dxa"/>
          </w:tcPr>
          <w:p w:rsidR="006B224A" w:rsidRDefault="006B224A">
            <w:pPr>
              <w:pStyle w:val="ConsPlusNormal"/>
            </w:pPr>
            <w:r>
              <w:t>Государственное казенное учреждение Московской области Пушкинский центр занятости населения</w:t>
            </w:r>
          </w:p>
        </w:tc>
        <w:tc>
          <w:tcPr>
            <w:tcW w:w="2778" w:type="dxa"/>
          </w:tcPr>
          <w:p w:rsidR="006B224A" w:rsidRDefault="006B224A">
            <w:pPr>
              <w:pStyle w:val="ConsPlusNormal"/>
            </w:pPr>
            <w:r>
              <w:t>141200, Московская область, г. Пушкино, Московский пр-т, д. 42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993-35-11</w:t>
            </w:r>
          </w:p>
          <w:p w:rsidR="006B224A" w:rsidRDefault="006B224A">
            <w:pPr>
              <w:pStyle w:val="ConsPlusNormal"/>
            </w:pPr>
            <w:r>
              <w:t>(495) 993-52-28</w:t>
            </w:r>
          </w:p>
          <w:p w:rsidR="006B224A" w:rsidRDefault="006B224A">
            <w:pPr>
              <w:pStyle w:val="ConsPlusNormal"/>
            </w:pPr>
            <w:r>
              <w:t>E-mail: prcznnew@pochta.ru</w:t>
            </w:r>
          </w:p>
        </w:tc>
        <w:tc>
          <w:tcPr>
            <w:tcW w:w="2891" w:type="dxa"/>
          </w:tcPr>
          <w:p w:rsidR="006B224A" w:rsidRDefault="006B224A">
            <w:pPr>
              <w:pStyle w:val="ConsPlusNormal"/>
            </w:pPr>
            <w:r>
              <w:t>Пушкинский район и город Красноармейск</w:t>
            </w:r>
          </w:p>
        </w:tc>
      </w:tr>
      <w:tr w:rsidR="006B224A">
        <w:tc>
          <w:tcPr>
            <w:tcW w:w="576" w:type="dxa"/>
          </w:tcPr>
          <w:p w:rsidR="006B224A" w:rsidRDefault="006B224A">
            <w:pPr>
              <w:pStyle w:val="ConsPlusNormal"/>
            </w:pPr>
            <w:r>
              <w:t>36.</w:t>
            </w:r>
          </w:p>
        </w:tc>
        <w:tc>
          <w:tcPr>
            <w:tcW w:w="2948" w:type="dxa"/>
          </w:tcPr>
          <w:p w:rsidR="006B224A" w:rsidRDefault="006B224A">
            <w:pPr>
              <w:pStyle w:val="ConsPlusNormal"/>
            </w:pPr>
            <w:r>
              <w:t>Государственное казенное учреждение Московской области Раменский центр занятости населения</w:t>
            </w:r>
          </w:p>
        </w:tc>
        <w:tc>
          <w:tcPr>
            <w:tcW w:w="2778" w:type="dxa"/>
          </w:tcPr>
          <w:p w:rsidR="006B224A" w:rsidRDefault="006B224A">
            <w:pPr>
              <w:pStyle w:val="ConsPlusNormal"/>
            </w:pPr>
            <w:r>
              <w:t>140100, Московская область, г. Раменское, ул. Вокзальная, д. 4а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(49646) 3-43-45</w:t>
            </w:r>
          </w:p>
          <w:p w:rsidR="006B224A" w:rsidRDefault="006B224A">
            <w:pPr>
              <w:pStyle w:val="ConsPlusNormal"/>
            </w:pPr>
            <w:r>
              <w:t>E-mail: rczn-ramenskoe@aviel.ru</w:t>
            </w:r>
          </w:p>
        </w:tc>
        <w:tc>
          <w:tcPr>
            <w:tcW w:w="2891" w:type="dxa"/>
          </w:tcPr>
          <w:p w:rsidR="006B224A" w:rsidRDefault="006B224A">
            <w:pPr>
              <w:pStyle w:val="ConsPlusNormal"/>
            </w:pPr>
            <w:r>
              <w:t>Раменский район и город Бронницы</w:t>
            </w:r>
          </w:p>
        </w:tc>
      </w:tr>
      <w:tr w:rsidR="006B224A">
        <w:tc>
          <w:tcPr>
            <w:tcW w:w="576" w:type="dxa"/>
          </w:tcPr>
          <w:p w:rsidR="006B224A" w:rsidRDefault="006B224A">
            <w:pPr>
              <w:pStyle w:val="ConsPlusNormal"/>
            </w:pPr>
            <w:r>
              <w:t>37.</w:t>
            </w:r>
          </w:p>
        </w:tc>
        <w:tc>
          <w:tcPr>
            <w:tcW w:w="2948" w:type="dxa"/>
          </w:tcPr>
          <w:p w:rsidR="006B224A" w:rsidRDefault="006B224A">
            <w:pPr>
              <w:pStyle w:val="ConsPlusNormal"/>
            </w:pPr>
            <w:r>
              <w:t>Государственное казенное учреждение Московской области Реутовский центр занятости населения</w:t>
            </w:r>
          </w:p>
        </w:tc>
        <w:tc>
          <w:tcPr>
            <w:tcW w:w="2778" w:type="dxa"/>
          </w:tcPr>
          <w:p w:rsidR="006B224A" w:rsidRDefault="006B224A">
            <w:pPr>
              <w:pStyle w:val="ConsPlusNormal"/>
            </w:pPr>
            <w:r>
              <w:t>143965, Московская область, г. Реутов, ул. Молодежная, д. 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791-25-28</w:t>
            </w:r>
          </w:p>
          <w:p w:rsidR="006B224A" w:rsidRDefault="006B224A">
            <w:pPr>
              <w:pStyle w:val="ConsPlusNormal"/>
            </w:pPr>
            <w:r>
              <w:t>E-mail: specreutczn@mail.ru</w:t>
            </w:r>
          </w:p>
        </w:tc>
        <w:tc>
          <w:tcPr>
            <w:tcW w:w="2891" w:type="dxa"/>
          </w:tcPr>
          <w:p w:rsidR="006B224A" w:rsidRDefault="006B224A">
            <w:pPr>
              <w:pStyle w:val="ConsPlusNormal"/>
            </w:pPr>
            <w:r>
              <w:t>Город Реутов</w:t>
            </w:r>
          </w:p>
        </w:tc>
      </w:tr>
      <w:tr w:rsidR="006B224A">
        <w:tc>
          <w:tcPr>
            <w:tcW w:w="576" w:type="dxa"/>
          </w:tcPr>
          <w:p w:rsidR="006B224A" w:rsidRDefault="006B224A">
            <w:pPr>
              <w:pStyle w:val="ConsPlusNormal"/>
            </w:pPr>
            <w:r>
              <w:lastRenderedPageBreak/>
              <w:t>38.</w:t>
            </w:r>
          </w:p>
        </w:tc>
        <w:tc>
          <w:tcPr>
            <w:tcW w:w="2948" w:type="dxa"/>
          </w:tcPr>
          <w:p w:rsidR="006B224A" w:rsidRDefault="006B224A">
            <w:pPr>
              <w:pStyle w:val="ConsPlusNormal"/>
            </w:pPr>
            <w:r>
              <w:t>Государственное казенное учреждение Московской области Рошальский центр занятости населения</w:t>
            </w:r>
          </w:p>
        </w:tc>
        <w:tc>
          <w:tcPr>
            <w:tcW w:w="2778" w:type="dxa"/>
          </w:tcPr>
          <w:p w:rsidR="006B224A" w:rsidRDefault="006B224A">
            <w:pPr>
              <w:pStyle w:val="ConsPlusNormal"/>
            </w:pPr>
            <w:r>
              <w:t>140730, Московская область, г. Рошаль, ул. Ф. Энгельса, д. 16, корп. 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(49645) 5-13-24</w:t>
            </w:r>
          </w:p>
          <w:p w:rsidR="006B224A" w:rsidRDefault="006B224A">
            <w:pPr>
              <w:pStyle w:val="ConsPlusNormal"/>
            </w:pPr>
            <w:r>
              <w:t>E-mail: roshalsky@mail.ru</w:t>
            </w:r>
          </w:p>
        </w:tc>
        <w:tc>
          <w:tcPr>
            <w:tcW w:w="2891" w:type="dxa"/>
          </w:tcPr>
          <w:p w:rsidR="006B224A" w:rsidRDefault="006B224A">
            <w:pPr>
              <w:pStyle w:val="ConsPlusNormal"/>
            </w:pPr>
            <w:r>
              <w:t>Город Рошаль</w:t>
            </w:r>
          </w:p>
        </w:tc>
      </w:tr>
      <w:tr w:rsidR="006B224A">
        <w:tc>
          <w:tcPr>
            <w:tcW w:w="576" w:type="dxa"/>
          </w:tcPr>
          <w:p w:rsidR="006B224A" w:rsidRDefault="006B224A">
            <w:pPr>
              <w:pStyle w:val="ConsPlusNormal"/>
            </w:pPr>
            <w:r>
              <w:t>39.</w:t>
            </w:r>
          </w:p>
        </w:tc>
        <w:tc>
          <w:tcPr>
            <w:tcW w:w="2948" w:type="dxa"/>
          </w:tcPr>
          <w:p w:rsidR="006B224A" w:rsidRDefault="006B224A">
            <w:pPr>
              <w:pStyle w:val="ConsPlusNormal"/>
            </w:pPr>
            <w:r>
              <w:t>Государственное казенное учреждение Московской области Рузский центр занятости населения</w:t>
            </w:r>
          </w:p>
        </w:tc>
        <w:tc>
          <w:tcPr>
            <w:tcW w:w="2778" w:type="dxa"/>
          </w:tcPr>
          <w:p w:rsidR="006B224A" w:rsidRDefault="006B224A">
            <w:pPr>
              <w:pStyle w:val="ConsPlusNormal"/>
            </w:pPr>
            <w:r>
              <w:t>143100, Московская область, г. Руза, пл. Партизан, д. 10</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(49627) 2-38-50</w:t>
            </w:r>
          </w:p>
          <w:p w:rsidR="006B224A" w:rsidRDefault="006B224A">
            <w:pPr>
              <w:pStyle w:val="ConsPlusNormal"/>
            </w:pPr>
            <w:r>
              <w:t>E-mail: cznruza@inbox.ru</w:t>
            </w:r>
          </w:p>
        </w:tc>
        <w:tc>
          <w:tcPr>
            <w:tcW w:w="2891" w:type="dxa"/>
          </w:tcPr>
          <w:p w:rsidR="006B224A" w:rsidRDefault="006B224A">
            <w:pPr>
              <w:pStyle w:val="ConsPlusNormal"/>
            </w:pPr>
            <w:r>
              <w:t>Рузский район</w:t>
            </w:r>
          </w:p>
        </w:tc>
      </w:tr>
      <w:tr w:rsidR="006B224A">
        <w:tc>
          <w:tcPr>
            <w:tcW w:w="576" w:type="dxa"/>
          </w:tcPr>
          <w:p w:rsidR="006B224A" w:rsidRDefault="006B224A">
            <w:pPr>
              <w:pStyle w:val="ConsPlusNormal"/>
            </w:pPr>
            <w:r>
              <w:t>40.</w:t>
            </w:r>
          </w:p>
        </w:tc>
        <w:tc>
          <w:tcPr>
            <w:tcW w:w="2948" w:type="dxa"/>
          </w:tcPr>
          <w:p w:rsidR="006B224A" w:rsidRDefault="006B224A">
            <w:pPr>
              <w:pStyle w:val="ConsPlusNormal"/>
            </w:pPr>
            <w:r>
              <w:t>Государственное казенное учреждение Московской области Сергиево-Посадский центр занятости населения</w:t>
            </w:r>
          </w:p>
        </w:tc>
        <w:tc>
          <w:tcPr>
            <w:tcW w:w="2778" w:type="dxa"/>
          </w:tcPr>
          <w:p w:rsidR="006B224A" w:rsidRDefault="006B224A">
            <w:pPr>
              <w:pStyle w:val="ConsPlusNormal"/>
            </w:pPr>
            <w:r>
              <w:t>141300, Московская область, г. Сергиев Посад, пр-т Красной Армии, д. 203б</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(49654) 6-09-85</w:t>
            </w:r>
          </w:p>
          <w:p w:rsidR="006B224A" w:rsidRDefault="006B224A">
            <w:pPr>
              <w:pStyle w:val="ConsPlusNormal"/>
            </w:pPr>
            <w:r>
              <w:t>E-mail: serposad@dzan-mo.ru</w:t>
            </w:r>
          </w:p>
        </w:tc>
        <w:tc>
          <w:tcPr>
            <w:tcW w:w="2891" w:type="dxa"/>
          </w:tcPr>
          <w:p w:rsidR="006B224A" w:rsidRDefault="006B224A">
            <w:pPr>
              <w:pStyle w:val="ConsPlusNormal"/>
            </w:pPr>
            <w:r>
              <w:t>Сергиево-Посадский район</w:t>
            </w:r>
          </w:p>
        </w:tc>
      </w:tr>
      <w:tr w:rsidR="006B224A">
        <w:tc>
          <w:tcPr>
            <w:tcW w:w="576" w:type="dxa"/>
          </w:tcPr>
          <w:p w:rsidR="006B224A" w:rsidRDefault="006B224A">
            <w:pPr>
              <w:pStyle w:val="ConsPlusNormal"/>
            </w:pPr>
            <w:r>
              <w:t>41.</w:t>
            </w:r>
          </w:p>
        </w:tc>
        <w:tc>
          <w:tcPr>
            <w:tcW w:w="2948" w:type="dxa"/>
          </w:tcPr>
          <w:p w:rsidR="006B224A" w:rsidRDefault="006B224A">
            <w:pPr>
              <w:pStyle w:val="ConsPlusNormal"/>
            </w:pPr>
            <w:r>
              <w:t>Государственное казенное учреждение Московской области Серебряно-Прудский центр занятости населения</w:t>
            </w:r>
          </w:p>
        </w:tc>
        <w:tc>
          <w:tcPr>
            <w:tcW w:w="2778" w:type="dxa"/>
          </w:tcPr>
          <w:p w:rsidR="006B224A" w:rsidRDefault="006B224A">
            <w:pPr>
              <w:pStyle w:val="ConsPlusNormal"/>
            </w:pPr>
            <w:r>
              <w:t>142970, Московская область, пос. Серебряные Пруды, м-н "Центральный", д. 1</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(49667) 3-14-08</w:t>
            </w:r>
          </w:p>
          <w:p w:rsidR="006B224A" w:rsidRDefault="006B224A">
            <w:pPr>
              <w:pStyle w:val="ConsPlusNormal"/>
            </w:pPr>
            <w:r>
              <w:t>E-mail: serprud@dzan-mo.ru</w:t>
            </w:r>
          </w:p>
        </w:tc>
        <w:tc>
          <w:tcPr>
            <w:tcW w:w="2891" w:type="dxa"/>
          </w:tcPr>
          <w:p w:rsidR="006B224A" w:rsidRDefault="006B224A">
            <w:pPr>
              <w:pStyle w:val="ConsPlusNormal"/>
            </w:pPr>
            <w:r>
              <w:t>Серебряно-Прудский район</w:t>
            </w:r>
          </w:p>
        </w:tc>
      </w:tr>
      <w:tr w:rsidR="006B224A">
        <w:tc>
          <w:tcPr>
            <w:tcW w:w="576" w:type="dxa"/>
          </w:tcPr>
          <w:p w:rsidR="006B224A" w:rsidRDefault="006B224A">
            <w:pPr>
              <w:pStyle w:val="ConsPlusNormal"/>
            </w:pPr>
            <w:r>
              <w:t>42.</w:t>
            </w:r>
          </w:p>
        </w:tc>
        <w:tc>
          <w:tcPr>
            <w:tcW w:w="2948" w:type="dxa"/>
          </w:tcPr>
          <w:p w:rsidR="006B224A" w:rsidRDefault="006B224A">
            <w:pPr>
              <w:pStyle w:val="ConsPlusNormal"/>
            </w:pPr>
            <w:r>
              <w:t>Государственное казенное учреждение Московской области Серпуховский центр занятости населения</w:t>
            </w:r>
          </w:p>
        </w:tc>
        <w:tc>
          <w:tcPr>
            <w:tcW w:w="2778" w:type="dxa"/>
          </w:tcPr>
          <w:p w:rsidR="006B224A" w:rsidRDefault="006B224A">
            <w:pPr>
              <w:pStyle w:val="ConsPlusNormal"/>
            </w:pPr>
            <w:r>
              <w:t>142203, Московская область, г. Серпухов, ул. Горького, д. 1а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(4967) 75-00-54</w:t>
            </w:r>
          </w:p>
          <w:p w:rsidR="006B224A" w:rsidRDefault="006B224A">
            <w:pPr>
              <w:pStyle w:val="ConsPlusNormal"/>
            </w:pPr>
            <w:r>
              <w:t>E-mail: serpczn@yandex.ru</w:t>
            </w:r>
          </w:p>
        </w:tc>
        <w:tc>
          <w:tcPr>
            <w:tcW w:w="2891" w:type="dxa"/>
          </w:tcPr>
          <w:p w:rsidR="006B224A" w:rsidRDefault="006B224A">
            <w:pPr>
              <w:pStyle w:val="ConsPlusNormal"/>
            </w:pPr>
            <w:r>
              <w:t>Серпуховский район, города Серпухов, Протвино и Пущино</w:t>
            </w:r>
          </w:p>
        </w:tc>
      </w:tr>
      <w:tr w:rsidR="006B224A">
        <w:tc>
          <w:tcPr>
            <w:tcW w:w="576" w:type="dxa"/>
          </w:tcPr>
          <w:p w:rsidR="006B224A" w:rsidRDefault="006B224A">
            <w:pPr>
              <w:pStyle w:val="ConsPlusNormal"/>
            </w:pPr>
            <w:r>
              <w:t>43.</w:t>
            </w:r>
          </w:p>
        </w:tc>
        <w:tc>
          <w:tcPr>
            <w:tcW w:w="2948" w:type="dxa"/>
          </w:tcPr>
          <w:p w:rsidR="006B224A" w:rsidRDefault="006B224A">
            <w:pPr>
              <w:pStyle w:val="ConsPlusNormal"/>
            </w:pPr>
            <w:r>
              <w:t>Государственное казенное учреждение Московской области Солнечногорский центр занятости населения</w:t>
            </w:r>
          </w:p>
        </w:tc>
        <w:tc>
          <w:tcPr>
            <w:tcW w:w="2778" w:type="dxa"/>
          </w:tcPr>
          <w:p w:rsidR="006B224A" w:rsidRDefault="006B224A">
            <w:pPr>
              <w:pStyle w:val="ConsPlusNormal"/>
            </w:pPr>
            <w:r>
              <w:t>141500, Московская область, г. Солнечногорск, ул. Баранова, д. 21/24а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994-06-65</w:t>
            </w:r>
          </w:p>
          <w:p w:rsidR="006B224A" w:rsidRDefault="006B224A">
            <w:pPr>
              <w:pStyle w:val="ConsPlusNormal"/>
            </w:pPr>
            <w:r>
              <w:t>E-mail: solnechno@dzan-mo.ru</w:t>
            </w:r>
          </w:p>
        </w:tc>
        <w:tc>
          <w:tcPr>
            <w:tcW w:w="2891" w:type="dxa"/>
          </w:tcPr>
          <w:p w:rsidR="006B224A" w:rsidRDefault="006B224A">
            <w:pPr>
              <w:pStyle w:val="ConsPlusNormal"/>
            </w:pPr>
            <w:r>
              <w:t>Солнечногорский район</w:t>
            </w:r>
          </w:p>
        </w:tc>
      </w:tr>
      <w:tr w:rsidR="006B224A">
        <w:tc>
          <w:tcPr>
            <w:tcW w:w="576" w:type="dxa"/>
          </w:tcPr>
          <w:p w:rsidR="006B224A" w:rsidRDefault="006B224A">
            <w:pPr>
              <w:pStyle w:val="ConsPlusNormal"/>
            </w:pPr>
            <w:r>
              <w:lastRenderedPageBreak/>
              <w:t>44.</w:t>
            </w:r>
          </w:p>
        </w:tc>
        <w:tc>
          <w:tcPr>
            <w:tcW w:w="2948" w:type="dxa"/>
          </w:tcPr>
          <w:p w:rsidR="006B224A" w:rsidRDefault="006B224A">
            <w:pPr>
              <w:pStyle w:val="ConsPlusNormal"/>
            </w:pPr>
            <w:r>
              <w:t>Государственное казенное учреждение Московской области Ступинский центр занятости населения</w:t>
            </w:r>
          </w:p>
        </w:tc>
        <w:tc>
          <w:tcPr>
            <w:tcW w:w="2778" w:type="dxa"/>
          </w:tcPr>
          <w:p w:rsidR="006B224A" w:rsidRDefault="006B224A">
            <w:pPr>
              <w:pStyle w:val="ConsPlusNormal"/>
            </w:pPr>
            <w:r>
              <w:t>142800, Московская область, г. Ступино, ул. Андропова, д. 45/13</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(49664) 7-46-28</w:t>
            </w:r>
          </w:p>
          <w:p w:rsidR="006B224A" w:rsidRDefault="006B224A">
            <w:pPr>
              <w:pStyle w:val="ConsPlusNormal"/>
            </w:pPr>
            <w:r>
              <w:t>E-mail: stupino@dzan-mo.ru</w:t>
            </w:r>
          </w:p>
        </w:tc>
        <w:tc>
          <w:tcPr>
            <w:tcW w:w="2891" w:type="dxa"/>
          </w:tcPr>
          <w:p w:rsidR="006B224A" w:rsidRDefault="006B224A">
            <w:pPr>
              <w:pStyle w:val="ConsPlusNormal"/>
            </w:pPr>
            <w:r>
              <w:t>Ступинский район</w:t>
            </w:r>
          </w:p>
        </w:tc>
      </w:tr>
      <w:tr w:rsidR="006B224A">
        <w:tc>
          <w:tcPr>
            <w:tcW w:w="576" w:type="dxa"/>
          </w:tcPr>
          <w:p w:rsidR="006B224A" w:rsidRDefault="006B224A">
            <w:pPr>
              <w:pStyle w:val="ConsPlusNormal"/>
            </w:pPr>
            <w:r>
              <w:t>45.</w:t>
            </w:r>
          </w:p>
        </w:tc>
        <w:tc>
          <w:tcPr>
            <w:tcW w:w="2948" w:type="dxa"/>
          </w:tcPr>
          <w:p w:rsidR="006B224A" w:rsidRDefault="006B224A">
            <w:pPr>
              <w:pStyle w:val="ConsPlusNormal"/>
            </w:pPr>
            <w:r>
              <w:t>Государственное казенное учреждение Московской области Талдомский центр занятости населения</w:t>
            </w:r>
          </w:p>
        </w:tc>
        <w:tc>
          <w:tcPr>
            <w:tcW w:w="2778" w:type="dxa"/>
          </w:tcPr>
          <w:p w:rsidR="006B224A" w:rsidRDefault="006B224A">
            <w:pPr>
              <w:pStyle w:val="ConsPlusNormal"/>
            </w:pPr>
            <w:r>
              <w:t>141900, Московская область, г. Талдом, мкрн. Юбилейный, д. 15а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(49620) 6-01-86</w:t>
            </w:r>
          </w:p>
          <w:p w:rsidR="006B224A" w:rsidRDefault="006B224A">
            <w:pPr>
              <w:pStyle w:val="ConsPlusNormal"/>
            </w:pPr>
            <w:r>
              <w:t>E-mail: taldomsky@dzan-mo.ru</w:t>
            </w:r>
          </w:p>
        </w:tc>
        <w:tc>
          <w:tcPr>
            <w:tcW w:w="2891" w:type="dxa"/>
          </w:tcPr>
          <w:p w:rsidR="006B224A" w:rsidRDefault="006B224A">
            <w:pPr>
              <w:pStyle w:val="ConsPlusNormal"/>
            </w:pPr>
            <w:r>
              <w:t>Талдомский район</w:t>
            </w:r>
          </w:p>
        </w:tc>
      </w:tr>
      <w:tr w:rsidR="006B224A">
        <w:tc>
          <w:tcPr>
            <w:tcW w:w="576" w:type="dxa"/>
          </w:tcPr>
          <w:p w:rsidR="006B224A" w:rsidRDefault="006B224A">
            <w:pPr>
              <w:pStyle w:val="ConsPlusNormal"/>
            </w:pPr>
            <w:r>
              <w:t>46.</w:t>
            </w:r>
          </w:p>
        </w:tc>
        <w:tc>
          <w:tcPr>
            <w:tcW w:w="2948" w:type="dxa"/>
          </w:tcPr>
          <w:p w:rsidR="006B224A" w:rsidRDefault="006B224A">
            <w:pPr>
              <w:pStyle w:val="ConsPlusNormal"/>
            </w:pPr>
            <w:r>
              <w:t>Государственное казенное учреждение Московской области Фрязинский центр занятости населения</w:t>
            </w:r>
          </w:p>
        </w:tc>
        <w:tc>
          <w:tcPr>
            <w:tcW w:w="2778" w:type="dxa"/>
          </w:tcPr>
          <w:p w:rsidR="006B224A" w:rsidRDefault="006B224A">
            <w:pPr>
              <w:pStyle w:val="ConsPlusNormal"/>
            </w:pPr>
            <w:r>
              <w:t>141190, Московская область, г. Фрязино, ул. Институтская, д. 12</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(49656) 4-70-33</w:t>
            </w:r>
          </w:p>
          <w:p w:rsidR="006B224A" w:rsidRDefault="006B224A">
            <w:pPr>
              <w:pStyle w:val="ConsPlusNormal"/>
            </w:pPr>
            <w:r>
              <w:t>E-mail: fgczn@mail.ru</w:t>
            </w:r>
          </w:p>
        </w:tc>
        <w:tc>
          <w:tcPr>
            <w:tcW w:w="2891" w:type="dxa"/>
          </w:tcPr>
          <w:p w:rsidR="006B224A" w:rsidRDefault="006B224A">
            <w:pPr>
              <w:pStyle w:val="ConsPlusNormal"/>
            </w:pPr>
            <w:r>
              <w:t>Город Фрязино с административной территорией</w:t>
            </w:r>
          </w:p>
        </w:tc>
      </w:tr>
      <w:tr w:rsidR="006B224A">
        <w:tc>
          <w:tcPr>
            <w:tcW w:w="576" w:type="dxa"/>
          </w:tcPr>
          <w:p w:rsidR="006B224A" w:rsidRDefault="006B224A">
            <w:pPr>
              <w:pStyle w:val="ConsPlusNormal"/>
            </w:pPr>
            <w:r>
              <w:t>47.</w:t>
            </w:r>
          </w:p>
        </w:tc>
        <w:tc>
          <w:tcPr>
            <w:tcW w:w="2948" w:type="dxa"/>
          </w:tcPr>
          <w:p w:rsidR="006B224A" w:rsidRDefault="006B224A">
            <w:pPr>
              <w:pStyle w:val="ConsPlusNormal"/>
            </w:pPr>
            <w:r>
              <w:t>Государственное казенное учреждение Московской области Химкинский центр занятости населения</w:t>
            </w:r>
          </w:p>
        </w:tc>
        <w:tc>
          <w:tcPr>
            <w:tcW w:w="2778" w:type="dxa"/>
          </w:tcPr>
          <w:p w:rsidR="006B224A" w:rsidRDefault="006B224A">
            <w:pPr>
              <w:pStyle w:val="ConsPlusNormal"/>
            </w:pPr>
            <w:r>
              <w:t>141400, Московская область, г. Химки, ул. Маяковского, д. 27</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573-52-10</w:t>
            </w:r>
          </w:p>
          <w:p w:rsidR="006B224A" w:rsidRDefault="006B224A">
            <w:pPr>
              <w:pStyle w:val="ConsPlusNormal"/>
            </w:pPr>
            <w:r>
              <w:t>(495) 573-87-65</w:t>
            </w:r>
          </w:p>
          <w:p w:rsidR="006B224A" w:rsidRDefault="006B224A">
            <w:pPr>
              <w:pStyle w:val="ConsPlusNormal"/>
            </w:pPr>
            <w:r>
              <w:t>E-mail: hrczn@mail.ru</w:t>
            </w:r>
          </w:p>
        </w:tc>
        <w:tc>
          <w:tcPr>
            <w:tcW w:w="2891" w:type="dxa"/>
          </w:tcPr>
          <w:p w:rsidR="006B224A" w:rsidRDefault="006B224A">
            <w:pPr>
              <w:pStyle w:val="ConsPlusNormal"/>
            </w:pPr>
            <w:r>
              <w:t>Город Химки</w:t>
            </w:r>
          </w:p>
        </w:tc>
      </w:tr>
      <w:tr w:rsidR="006B224A">
        <w:tc>
          <w:tcPr>
            <w:tcW w:w="576" w:type="dxa"/>
          </w:tcPr>
          <w:p w:rsidR="006B224A" w:rsidRDefault="006B224A">
            <w:pPr>
              <w:pStyle w:val="ConsPlusNormal"/>
            </w:pPr>
            <w:r>
              <w:t>48.</w:t>
            </w:r>
          </w:p>
        </w:tc>
        <w:tc>
          <w:tcPr>
            <w:tcW w:w="2948" w:type="dxa"/>
          </w:tcPr>
          <w:p w:rsidR="006B224A" w:rsidRDefault="006B224A">
            <w:pPr>
              <w:pStyle w:val="ConsPlusNormal"/>
            </w:pPr>
            <w:r>
              <w:t>Государственное казенное учреждение Московской области Чеховский центр занятости населения</w:t>
            </w:r>
          </w:p>
        </w:tc>
        <w:tc>
          <w:tcPr>
            <w:tcW w:w="2778" w:type="dxa"/>
          </w:tcPr>
          <w:p w:rsidR="006B224A" w:rsidRDefault="006B224A">
            <w:pPr>
              <w:pStyle w:val="ConsPlusNormal"/>
            </w:pPr>
            <w:r>
              <w:t>142306, Московская область, г. Чехов, ул. Чехова, д. 73</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(49672) 2-11-93</w:t>
            </w:r>
          </w:p>
          <w:p w:rsidR="006B224A" w:rsidRDefault="006B224A">
            <w:pPr>
              <w:pStyle w:val="ConsPlusNormal"/>
            </w:pPr>
            <w:r>
              <w:t>E-mail: chehov_czn@mail.ru</w:t>
            </w:r>
          </w:p>
        </w:tc>
        <w:tc>
          <w:tcPr>
            <w:tcW w:w="2891" w:type="dxa"/>
          </w:tcPr>
          <w:p w:rsidR="006B224A" w:rsidRDefault="006B224A">
            <w:pPr>
              <w:pStyle w:val="ConsPlusNormal"/>
            </w:pPr>
            <w:r>
              <w:t>Чеховский район</w:t>
            </w:r>
          </w:p>
        </w:tc>
      </w:tr>
      <w:tr w:rsidR="006B224A">
        <w:tc>
          <w:tcPr>
            <w:tcW w:w="576" w:type="dxa"/>
          </w:tcPr>
          <w:p w:rsidR="006B224A" w:rsidRDefault="006B224A">
            <w:pPr>
              <w:pStyle w:val="ConsPlusNormal"/>
            </w:pPr>
            <w:r>
              <w:t>49.</w:t>
            </w:r>
          </w:p>
        </w:tc>
        <w:tc>
          <w:tcPr>
            <w:tcW w:w="2948" w:type="dxa"/>
          </w:tcPr>
          <w:p w:rsidR="006B224A" w:rsidRDefault="006B224A">
            <w:pPr>
              <w:pStyle w:val="ConsPlusNormal"/>
            </w:pPr>
            <w:r>
              <w:t>Государственное казенное учреждение Московской области Шатурский центр занятости населения</w:t>
            </w:r>
          </w:p>
        </w:tc>
        <w:tc>
          <w:tcPr>
            <w:tcW w:w="2778" w:type="dxa"/>
          </w:tcPr>
          <w:p w:rsidR="006B224A" w:rsidRDefault="006B224A">
            <w:pPr>
              <w:pStyle w:val="ConsPlusNormal"/>
            </w:pPr>
            <w:r>
              <w:t>140700, Московская область, г. Шатура, ул. Энергетиков, д. 16а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(49645) 2-24-10</w:t>
            </w:r>
          </w:p>
          <w:p w:rsidR="006B224A" w:rsidRDefault="006B224A">
            <w:pPr>
              <w:pStyle w:val="ConsPlusNormal"/>
            </w:pPr>
            <w:r>
              <w:t>E-mail: centrzan@mail.ru</w:t>
            </w:r>
          </w:p>
        </w:tc>
        <w:tc>
          <w:tcPr>
            <w:tcW w:w="2891" w:type="dxa"/>
          </w:tcPr>
          <w:p w:rsidR="006B224A" w:rsidRDefault="006B224A">
            <w:pPr>
              <w:pStyle w:val="ConsPlusNormal"/>
            </w:pPr>
            <w:r>
              <w:t>Шатурский район</w:t>
            </w:r>
          </w:p>
        </w:tc>
      </w:tr>
      <w:tr w:rsidR="006B224A">
        <w:tc>
          <w:tcPr>
            <w:tcW w:w="576" w:type="dxa"/>
          </w:tcPr>
          <w:p w:rsidR="006B224A" w:rsidRDefault="006B224A">
            <w:pPr>
              <w:pStyle w:val="ConsPlusNormal"/>
            </w:pPr>
            <w:r>
              <w:lastRenderedPageBreak/>
              <w:t>50.</w:t>
            </w:r>
          </w:p>
        </w:tc>
        <w:tc>
          <w:tcPr>
            <w:tcW w:w="2948" w:type="dxa"/>
          </w:tcPr>
          <w:p w:rsidR="006B224A" w:rsidRDefault="006B224A">
            <w:pPr>
              <w:pStyle w:val="ConsPlusNormal"/>
            </w:pPr>
            <w:r>
              <w:t>Государственное казенное учреждение Московской области Шаховской центр занятости населения</w:t>
            </w:r>
          </w:p>
        </w:tc>
        <w:tc>
          <w:tcPr>
            <w:tcW w:w="2778" w:type="dxa"/>
          </w:tcPr>
          <w:p w:rsidR="006B224A" w:rsidRDefault="006B224A">
            <w:pPr>
              <w:pStyle w:val="ConsPlusNormal"/>
            </w:pPr>
            <w:r>
              <w:t>143700, Московская область, п. Шаховская, ул. Базаева, д. 10а</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(49637) 3-43-48</w:t>
            </w:r>
          </w:p>
          <w:p w:rsidR="006B224A" w:rsidRDefault="006B224A">
            <w:pPr>
              <w:pStyle w:val="ConsPlusNormal"/>
            </w:pPr>
            <w:r>
              <w:t>E-mail: Shahovsky-czn@yandex.ru</w:t>
            </w:r>
          </w:p>
        </w:tc>
        <w:tc>
          <w:tcPr>
            <w:tcW w:w="2891" w:type="dxa"/>
          </w:tcPr>
          <w:p w:rsidR="006B224A" w:rsidRDefault="006B224A">
            <w:pPr>
              <w:pStyle w:val="ConsPlusNormal"/>
            </w:pPr>
            <w:r>
              <w:t>Шаховской район</w:t>
            </w:r>
          </w:p>
        </w:tc>
      </w:tr>
      <w:tr w:rsidR="006B224A">
        <w:tc>
          <w:tcPr>
            <w:tcW w:w="576" w:type="dxa"/>
          </w:tcPr>
          <w:p w:rsidR="006B224A" w:rsidRDefault="006B224A">
            <w:pPr>
              <w:pStyle w:val="ConsPlusNormal"/>
            </w:pPr>
            <w:r>
              <w:t>51.</w:t>
            </w:r>
          </w:p>
        </w:tc>
        <w:tc>
          <w:tcPr>
            <w:tcW w:w="2948" w:type="dxa"/>
          </w:tcPr>
          <w:p w:rsidR="006B224A" w:rsidRDefault="006B224A">
            <w:pPr>
              <w:pStyle w:val="ConsPlusNormal"/>
            </w:pPr>
            <w:r>
              <w:t>Государственное казенное учреждение Московской области Щелковский центр занятости населения</w:t>
            </w:r>
          </w:p>
        </w:tc>
        <w:tc>
          <w:tcPr>
            <w:tcW w:w="2778" w:type="dxa"/>
          </w:tcPr>
          <w:p w:rsidR="006B224A" w:rsidRDefault="006B224A">
            <w:pPr>
              <w:pStyle w:val="ConsPlusNormal"/>
            </w:pPr>
            <w:r>
              <w:t>141100, Московская область, г. Щелково, 1-й Советский пер., д. 26</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(495) 526-48-04</w:t>
            </w:r>
          </w:p>
          <w:p w:rsidR="006B224A" w:rsidRDefault="006B224A">
            <w:pPr>
              <w:pStyle w:val="ConsPlusNormal"/>
            </w:pPr>
            <w:r>
              <w:t>E-mail: shchelkovo@dzan-mo.ru</w:t>
            </w:r>
          </w:p>
        </w:tc>
        <w:tc>
          <w:tcPr>
            <w:tcW w:w="2891" w:type="dxa"/>
          </w:tcPr>
          <w:p w:rsidR="006B224A" w:rsidRDefault="006B224A">
            <w:pPr>
              <w:pStyle w:val="ConsPlusNormal"/>
            </w:pPr>
            <w:r>
              <w:t>Щелковский район, город Лосино-Петровский и ЗАТО Звездный городок</w:t>
            </w:r>
          </w:p>
        </w:tc>
      </w:tr>
      <w:tr w:rsidR="006B224A">
        <w:tc>
          <w:tcPr>
            <w:tcW w:w="576" w:type="dxa"/>
          </w:tcPr>
          <w:p w:rsidR="006B224A" w:rsidRDefault="006B224A">
            <w:pPr>
              <w:pStyle w:val="ConsPlusNormal"/>
            </w:pPr>
            <w:r>
              <w:t>52.</w:t>
            </w:r>
          </w:p>
        </w:tc>
        <w:tc>
          <w:tcPr>
            <w:tcW w:w="2948" w:type="dxa"/>
          </w:tcPr>
          <w:p w:rsidR="006B224A" w:rsidRDefault="006B224A">
            <w:pPr>
              <w:pStyle w:val="ConsPlusNormal"/>
            </w:pPr>
            <w:r>
              <w:t>Государственное казенное учреждение Московской области Электростальский центр занятости населения</w:t>
            </w:r>
          </w:p>
        </w:tc>
        <w:tc>
          <w:tcPr>
            <w:tcW w:w="2778" w:type="dxa"/>
          </w:tcPr>
          <w:p w:rsidR="006B224A" w:rsidRDefault="006B224A">
            <w:pPr>
              <w:pStyle w:val="ConsPlusNormal"/>
            </w:pPr>
            <w:r>
              <w:t>144000, Московская область, г. Электросталь, ул. Николаева, д. 11</w:t>
            </w:r>
          </w:p>
        </w:tc>
        <w:tc>
          <w:tcPr>
            <w:tcW w:w="4252" w:type="dxa"/>
          </w:tcPr>
          <w:p w:rsidR="006B224A" w:rsidRDefault="006B224A">
            <w:pPr>
              <w:pStyle w:val="ConsPlusNormal"/>
            </w:pPr>
            <w:r>
              <w:t>Понедельник 9.00-18.00 (17.00)</w:t>
            </w:r>
          </w:p>
          <w:p w:rsidR="006B224A" w:rsidRDefault="006B224A">
            <w:pPr>
              <w:pStyle w:val="ConsPlusNormal"/>
            </w:pPr>
            <w:r>
              <w:t>Вторник 9.00-18.00 (17.00)</w:t>
            </w:r>
          </w:p>
          <w:p w:rsidR="006B224A" w:rsidRDefault="006B224A">
            <w:pPr>
              <w:pStyle w:val="ConsPlusNormal"/>
            </w:pPr>
            <w:r>
              <w:t>Среда 9.00-18.00 (17.00)</w:t>
            </w:r>
          </w:p>
          <w:p w:rsidR="006B224A" w:rsidRDefault="006B224A">
            <w:pPr>
              <w:pStyle w:val="ConsPlusNormal"/>
            </w:pPr>
            <w:r>
              <w:t>Четверг 9.00-18.00 (17.00)</w:t>
            </w:r>
          </w:p>
          <w:p w:rsidR="006B224A" w:rsidRDefault="006B224A">
            <w:pPr>
              <w:pStyle w:val="ConsPlusNormal"/>
            </w:pPr>
            <w:r>
              <w:t>Пятница 9.00-16.45 (15.45)</w:t>
            </w:r>
          </w:p>
        </w:tc>
        <w:tc>
          <w:tcPr>
            <w:tcW w:w="4309" w:type="dxa"/>
          </w:tcPr>
          <w:p w:rsidR="006B224A" w:rsidRDefault="006B224A">
            <w:pPr>
              <w:pStyle w:val="ConsPlusNormal"/>
            </w:pPr>
            <w:r>
              <w:t>(49657) 4-33-04</w:t>
            </w:r>
          </w:p>
          <w:p w:rsidR="006B224A" w:rsidRDefault="006B224A">
            <w:pPr>
              <w:pStyle w:val="ConsPlusNormal"/>
            </w:pPr>
            <w:r>
              <w:t>E-mail: elektrostal@dzan-mo.ru</w:t>
            </w:r>
          </w:p>
        </w:tc>
        <w:tc>
          <w:tcPr>
            <w:tcW w:w="2891" w:type="dxa"/>
          </w:tcPr>
          <w:p w:rsidR="006B224A" w:rsidRDefault="006B224A">
            <w:pPr>
              <w:pStyle w:val="ConsPlusNormal"/>
            </w:pPr>
            <w:r>
              <w:t>Город Электросталь</w:t>
            </w:r>
          </w:p>
        </w:tc>
      </w:tr>
    </w:tbl>
    <w:p w:rsidR="006B224A" w:rsidRDefault="006B224A">
      <w:pPr>
        <w:sectPr w:rsidR="006B224A">
          <w:pgSz w:w="16838" w:h="11905" w:orient="landscape"/>
          <w:pgMar w:top="1701" w:right="1134" w:bottom="850" w:left="1134" w:header="0" w:footer="0" w:gutter="0"/>
          <w:cols w:space="720"/>
        </w:sectPr>
      </w:pPr>
    </w:p>
    <w:p w:rsidR="006B224A" w:rsidRDefault="006B224A">
      <w:pPr>
        <w:pStyle w:val="ConsPlusNormal"/>
        <w:jc w:val="both"/>
      </w:pPr>
    </w:p>
    <w:p w:rsidR="006B224A" w:rsidRDefault="006B224A">
      <w:pPr>
        <w:pStyle w:val="ConsPlusNormal"/>
        <w:jc w:val="center"/>
        <w:outlineLvl w:val="2"/>
      </w:pPr>
      <w:r>
        <w:t>3. Многофункциональные центры предоставления государственных</w:t>
      </w:r>
    </w:p>
    <w:p w:rsidR="006B224A" w:rsidRDefault="006B224A">
      <w:pPr>
        <w:pStyle w:val="ConsPlusNormal"/>
        <w:jc w:val="center"/>
      </w:pPr>
      <w:r>
        <w:t>и муниципальных услуг</w:t>
      </w:r>
    </w:p>
    <w:p w:rsidR="006B224A" w:rsidRDefault="006B22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3676"/>
        <w:gridCol w:w="3820"/>
        <w:gridCol w:w="3424"/>
        <w:gridCol w:w="3175"/>
        <w:gridCol w:w="3685"/>
        <w:gridCol w:w="3458"/>
      </w:tblGrid>
      <w:tr w:rsidR="006B224A">
        <w:tc>
          <w:tcPr>
            <w:tcW w:w="784" w:type="dxa"/>
          </w:tcPr>
          <w:p w:rsidR="006B224A" w:rsidRDefault="006B224A">
            <w:pPr>
              <w:pStyle w:val="ConsPlusNormal"/>
              <w:jc w:val="center"/>
            </w:pPr>
            <w:r>
              <w:t>N п/п</w:t>
            </w:r>
          </w:p>
        </w:tc>
        <w:tc>
          <w:tcPr>
            <w:tcW w:w="3676" w:type="dxa"/>
          </w:tcPr>
          <w:p w:rsidR="006B224A" w:rsidRDefault="006B224A">
            <w:pPr>
              <w:pStyle w:val="ConsPlusNormal"/>
              <w:jc w:val="center"/>
            </w:pPr>
            <w:r>
              <w:t>Наименование муниципального образования</w:t>
            </w:r>
          </w:p>
        </w:tc>
        <w:tc>
          <w:tcPr>
            <w:tcW w:w="3820" w:type="dxa"/>
          </w:tcPr>
          <w:p w:rsidR="006B224A" w:rsidRDefault="006B224A">
            <w:pPr>
              <w:pStyle w:val="ConsPlusNormal"/>
              <w:jc w:val="center"/>
            </w:pPr>
            <w:r>
              <w:t>Адрес МФЦ</w:t>
            </w:r>
          </w:p>
        </w:tc>
        <w:tc>
          <w:tcPr>
            <w:tcW w:w="3424" w:type="dxa"/>
          </w:tcPr>
          <w:p w:rsidR="006B224A" w:rsidRDefault="006B224A">
            <w:pPr>
              <w:pStyle w:val="ConsPlusNormal"/>
              <w:jc w:val="center"/>
            </w:pPr>
            <w:r>
              <w:t>График работы</w:t>
            </w:r>
          </w:p>
        </w:tc>
        <w:tc>
          <w:tcPr>
            <w:tcW w:w="3175" w:type="dxa"/>
          </w:tcPr>
          <w:p w:rsidR="006B224A" w:rsidRDefault="006B224A">
            <w:pPr>
              <w:pStyle w:val="ConsPlusNormal"/>
              <w:jc w:val="center"/>
            </w:pPr>
            <w:r>
              <w:t>Телефон</w:t>
            </w:r>
          </w:p>
        </w:tc>
        <w:tc>
          <w:tcPr>
            <w:tcW w:w="3685" w:type="dxa"/>
          </w:tcPr>
          <w:p w:rsidR="006B224A" w:rsidRDefault="006B224A">
            <w:pPr>
              <w:pStyle w:val="ConsPlusNormal"/>
              <w:jc w:val="center"/>
            </w:pPr>
            <w:r>
              <w:t>Адрес электронной почты</w:t>
            </w:r>
          </w:p>
        </w:tc>
        <w:tc>
          <w:tcPr>
            <w:tcW w:w="3458" w:type="dxa"/>
          </w:tcPr>
          <w:p w:rsidR="006B224A" w:rsidRDefault="006B224A">
            <w:pPr>
              <w:pStyle w:val="ConsPlusNormal"/>
              <w:jc w:val="center"/>
            </w:pPr>
            <w:r>
              <w:t>Сайт в Интернете</w:t>
            </w:r>
          </w:p>
        </w:tc>
      </w:tr>
      <w:tr w:rsidR="006B224A">
        <w:tc>
          <w:tcPr>
            <w:tcW w:w="784" w:type="dxa"/>
          </w:tcPr>
          <w:p w:rsidR="006B224A" w:rsidRDefault="006B224A">
            <w:pPr>
              <w:pStyle w:val="ConsPlusNormal"/>
              <w:jc w:val="center"/>
            </w:pPr>
            <w:r>
              <w:t>1</w:t>
            </w:r>
          </w:p>
        </w:tc>
        <w:tc>
          <w:tcPr>
            <w:tcW w:w="3676" w:type="dxa"/>
          </w:tcPr>
          <w:p w:rsidR="006B224A" w:rsidRDefault="006B224A">
            <w:pPr>
              <w:pStyle w:val="ConsPlusNormal"/>
              <w:jc w:val="center"/>
            </w:pPr>
            <w:r>
              <w:t>2</w:t>
            </w:r>
          </w:p>
        </w:tc>
        <w:tc>
          <w:tcPr>
            <w:tcW w:w="3820" w:type="dxa"/>
          </w:tcPr>
          <w:p w:rsidR="006B224A" w:rsidRDefault="006B224A">
            <w:pPr>
              <w:pStyle w:val="ConsPlusNormal"/>
              <w:jc w:val="center"/>
            </w:pPr>
            <w:r>
              <w:t>3</w:t>
            </w:r>
          </w:p>
        </w:tc>
        <w:tc>
          <w:tcPr>
            <w:tcW w:w="3424" w:type="dxa"/>
          </w:tcPr>
          <w:p w:rsidR="006B224A" w:rsidRDefault="006B224A">
            <w:pPr>
              <w:pStyle w:val="ConsPlusNormal"/>
              <w:jc w:val="center"/>
            </w:pPr>
            <w:r>
              <w:t>4</w:t>
            </w:r>
          </w:p>
        </w:tc>
        <w:tc>
          <w:tcPr>
            <w:tcW w:w="3175" w:type="dxa"/>
          </w:tcPr>
          <w:p w:rsidR="006B224A" w:rsidRDefault="006B224A">
            <w:pPr>
              <w:pStyle w:val="ConsPlusNormal"/>
              <w:jc w:val="center"/>
            </w:pPr>
            <w:r>
              <w:t>5</w:t>
            </w:r>
          </w:p>
        </w:tc>
        <w:tc>
          <w:tcPr>
            <w:tcW w:w="3685" w:type="dxa"/>
          </w:tcPr>
          <w:p w:rsidR="006B224A" w:rsidRDefault="006B224A">
            <w:pPr>
              <w:pStyle w:val="ConsPlusNormal"/>
              <w:jc w:val="center"/>
            </w:pPr>
            <w:r>
              <w:t>6</w:t>
            </w:r>
          </w:p>
        </w:tc>
        <w:tc>
          <w:tcPr>
            <w:tcW w:w="3458" w:type="dxa"/>
          </w:tcPr>
          <w:p w:rsidR="006B224A" w:rsidRDefault="006B224A">
            <w:pPr>
              <w:pStyle w:val="ConsPlusNormal"/>
              <w:jc w:val="center"/>
            </w:pPr>
            <w:r>
              <w:t>7</w:t>
            </w:r>
          </w:p>
        </w:tc>
      </w:tr>
      <w:tr w:rsidR="006B224A">
        <w:tc>
          <w:tcPr>
            <w:tcW w:w="784" w:type="dxa"/>
          </w:tcPr>
          <w:p w:rsidR="006B224A" w:rsidRDefault="006B224A">
            <w:pPr>
              <w:pStyle w:val="ConsPlusNormal"/>
            </w:pPr>
            <w:r>
              <w:t>1.</w:t>
            </w:r>
          </w:p>
        </w:tc>
        <w:tc>
          <w:tcPr>
            <w:tcW w:w="3676" w:type="dxa"/>
          </w:tcPr>
          <w:p w:rsidR="006B224A" w:rsidRDefault="006B224A">
            <w:pPr>
              <w:pStyle w:val="ConsPlusNormal"/>
            </w:pPr>
            <w:r>
              <w:t>Городской округ Балашиха</w:t>
            </w:r>
          </w:p>
        </w:tc>
        <w:tc>
          <w:tcPr>
            <w:tcW w:w="3820" w:type="dxa"/>
          </w:tcPr>
          <w:p w:rsidR="006B224A" w:rsidRDefault="006B224A">
            <w:pPr>
              <w:pStyle w:val="ConsPlusNormal"/>
            </w:pPr>
            <w:r>
              <w:t>143900, Московская область, г. Балашиха, ул. Советская, д. 4</w:t>
            </w:r>
          </w:p>
        </w:tc>
        <w:tc>
          <w:tcPr>
            <w:tcW w:w="3424" w:type="dxa"/>
          </w:tcPr>
          <w:p w:rsidR="006B224A" w:rsidRDefault="006B224A">
            <w:pPr>
              <w:pStyle w:val="ConsPlusNormal"/>
            </w:pPr>
            <w:r>
              <w:t>пн., вт., чт., пт.: 9.00-18.00; ср.: 9.00-20.00; сб.: 9.00-15.00</w:t>
            </w:r>
          </w:p>
        </w:tc>
        <w:tc>
          <w:tcPr>
            <w:tcW w:w="3175" w:type="dxa"/>
          </w:tcPr>
          <w:p w:rsidR="006B224A" w:rsidRDefault="006B224A">
            <w:pPr>
              <w:pStyle w:val="ConsPlusNormal"/>
            </w:pPr>
            <w:r>
              <w:t>тел./факс</w:t>
            </w:r>
          </w:p>
          <w:p w:rsidR="006B224A" w:rsidRDefault="006B224A">
            <w:pPr>
              <w:pStyle w:val="ConsPlusNormal"/>
            </w:pPr>
            <w:r>
              <w:t>8 (498) 662-53-00</w:t>
            </w:r>
          </w:p>
        </w:tc>
        <w:tc>
          <w:tcPr>
            <w:tcW w:w="3685" w:type="dxa"/>
          </w:tcPr>
          <w:p w:rsidR="006B224A" w:rsidRDefault="006B224A">
            <w:pPr>
              <w:pStyle w:val="ConsPlusNormal"/>
            </w:pPr>
            <w:r>
              <w:t>mfc.balashiha@mail.ru</w:t>
            </w:r>
          </w:p>
        </w:tc>
        <w:tc>
          <w:tcPr>
            <w:tcW w:w="3458" w:type="dxa"/>
          </w:tcPr>
          <w:p w:rsidR="006B224A" w:rsidRDefault="006B224A">
            <w:pPr>
              <w:pStyle w:val="ConsPlusNormal"/>
            </w:pPr>
            <w:r>
              <w:t>http://www.bmfc.ru</w:t>
            </w:r>
          </w:p>
        </w:tc>
      </w:tr>
      <w:tr w:rsidR="006B224A">
        <w:tc>
          <w:tcPr>
            <w:tcW w:w="784" w:type="dxa"/>
          </w:tcPr>
          <w:p w:rsidR="006B224A" w:rsidRDefault="006B224A">
            <w:pPr>
              <w:pStyle w:val="ConsPlusNormal"/>
            </w:pPr>
            <w:r>
              <w:t>2.</w:t>
            </w:r>
          </w:p>
        </w:tc>
        <w:tc>
          <w:tcPr>
            <w:tcW w:w="3676" w:type="dxa"/>
          </w:tcPr>
          <w:p w:rsidR="006B224A" w:rsidRDefault="006B224A">
            <w:pPr>
              <w:pStyle w:val="ConsPlusNormal"/>
            </w:pPr>
            <w:r>
              <w:t>Воскресенский муниципальный район</w:t>
            </w:r>
          </w:p>
        </w:tc>
        <w:tc>
          <w:tcPr>
            <w:tcW w:w="3820" w:type="dxa"/>
          </w:tcPr>
          <w:p w:rsidR="006B224A" w:rsidRDefault="006B224A">
            <w:pPr>
              <w:pStyle w:val="ConsPlusNormal"/>
            </w:pPr>
            <w:r>
              <w:t>140209, Московская область, г. Воскресенск, ул. Энгельса, д. 14а</w:t>
            </w:r>
          </w:p>
        </w:tc>
        <w:tc>
          <w:tcPr>
            <w:tcW w:w="3424" w:type="dxa"/>
          </w:tcPr>
          <w:p w:rsidR="006B224A" w:rsidRDefault="006B224A">
            <w:pPr>
              <w:pStyle w:val="ConsPlusNormal"/>
            </w:pPr>
            <w:r>
              <w:t>пн., вт., чт.: 8.30-17.30, ср.: 8.30-20.00, пт.: 8.30-16.15, перерыв 13.00-13.45, сб.: 8.30-14.00</w:t>
            </w:r>
          </w:p>
        </w:tc>
        <w:tc>
          <w:tcPr>
            <w:tcW w:w="3175" w:type="dxa"/>
          </w:tcPr>
          <w:p w:rsidR="006B224A" w:rsidRDefault="006B224A">
            <w:pPr>
              <w:pStyle w:val="ConsPlusNormal"/>
            </w:pPr>
          </w:p>
        </w:tc>
        <w:tc>
          <w:tcPr>
            <w:tcW w:w="3685" w:type="dxa"/>
          </w:tcPr>
          <w:p w:rsidR="006B224A" w:rsidRDefault="006B224A">
            <w:pPr>
              <w:pStyle w:val="ConsPlusNormal"/>
            </w:pPr>
            <w:r>
              <w:t>mfc@vmr-mo.ru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3.</w:t>
            </w:r>
          </w:p>
        </w:tc>
        <w:tc>
          <w:tcPr>
            <w:tcW w:w="3676" w:type="dxa"/>
          </w:tcPr>
          <w:p w:rsidR="006B224A" w:rsidRDefault="006B224A">
            <w:pPr>
              <w:pStyle w:val="ConsPlusNormal"/>
            </w:pPr>
            <w:r>
              <w:t>Городской округ Дзержинский</w:t>
            </w:r>
          </w:p>
        </w:tc>
        <w:tc>
          <w:tcPr>
            <w:tcW w:w="3820" w:type="dxa"/>
          </w:tcPr>
          <w:p w:rsidR="006B224A" w:rsidRDefault="006B224A">
            <w:pPr>
              <w:pStyle w:val="ConsPlusNormal"/>
            </w:pPr>
            <w:r>
              <w:t>140091, Московская область, г. Дзержинский, Угрешская ул., д. 22</w:t>
            </w:r>
          </w:p>
        </w:tc>
        <w:tc>
          <w:tcPr>
            <w:tcW w:w="3424" w:type="dxa"/>
          </w:tcPr>
          <w:p w:rsidR="006B224A" w:rsidRDefault="006B224A">
            <w:pPr>
              <w:pStyle w:val="ConsPlusNormal"/>
            </w:pPr>
            <w:r>
              <w:t>пн.-чт.: 10.00-19.00, пт.-сб.: 9.00-18.00, перерыв 13.00-14.00</w:t>
            </w:r>
          </w:p>
        </w:tc>
        <w:tc>
          <w:tcPr>
            <w:tcW w:w="3175" w:type="dxa"/>
          </w:tcPr>
          <w:p w:rsidR="006B224A" w:rsidRDefault="006B224A">
            <w:pPr>
              <w:pStyle w:val="ConsPlusNormal"/>
            </w:pPr>
          </w:p>
        </w:tc>
        <w:tc>
          <w:tcPr>
            <w:tcW w:w="3685" w:type="dxa"/>
          </w:tcPr>
          <w:p w:rsidR="006B224A" w:rsidRDefault="006B224A">
            <w:pPr>
              <w:pStyle w:val="ConsPlusNormal"/>
            </w:pPr>
            <w:r>
              <w:t>mfc-dzer@mosreg.ru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4.</w:t>
            </w:r>
          </w:p>
        </w:tc>
        <w:tc>
          <w:tcPr>
            <w:tcW w:w="3676" w:type="dxa"/>
          </w:tcPr>
          <w:p w:rsidR="006B224A" w:rsidRDefault="006B224A">
            <w:pPr>
              <w:pStyle w:val="ConsPlusNormal"/>
            </w:pPr>
            <w:r>
              <w:t>Дмитровский муниципальный район</w:t>
            </w:r>
          </w:p>
        </w:tc>
        <w:tc>
          <w:tcPr>
            <w:tcW w:w="3820" w:type="dxa"/>
          </w:tcPr>
          <w:p w:rsidR="006B224A" w:rsidRDefault="006B224A">
            <w:pPr>
              <w:pStyle w:val="ConsPlusNormal"/>
            </w:pPr>
            <w:r>
              <w:t>141800, Московская область, г. Дмитров, ул. Большевистская, дом 20</w:t>
            </w:r>
          </w:p>
        </w:tc>
        <w:tc>
          <w:tcPr>
            <w:tcW w:w="3424" w:type="dxa"/>
          </w:tcPr>
          <w:p w:rsidR="006B224A" w:rsidRDefault="006B224A">
            <w:pPr>
              <w:pStyle w:val="ConsPlusNormal"/>
            </w:pPr>
            <w:r>
              <w:t>пн., вт., чт., пт.: с 9.00 до 18.00; ср.: с 9.00 до 20.00; сб.: с 9.00 до 15.00</w:t>
            </w:r>
          </w:p>
        </w:tc>
        <w:tc>
          <w:tcPr>
            <w:tcW w:w="3175" w:type="dxa"/>
          </w:tcPr>
          <w:p w:rsidR="006B224A" w:rsidRDefault="006B224A">
            <w:pPr>
              <w:pStyle w:val="ConsPlusNormal"/>
            </w:pPr>
            <w:r>
              <w:t>8 (496) 227-01-72,</w:t>
            </w:r>
          </w:p>
          <w:p w:rsidR="006B224A" w:rsidRDefault="006B224A">
            <w:pPr>
              <w:pStyle w:val="ConsPlusNormal"/>
            </w:pPr>
            <w:r>
              <w:t>8 (496) 227-01-73</w:t>
            </w:r>
          </w:p>
        </w:tc>
        <w:tc>
          <w:tcPr>
            <w:tcW w:w="3685" w:type="dxa"/>
          </w:tcPr>
          <w:p w:rsidR="006B224A" w:rsidRDefault="006B224A">
            <w:pPr>
              <w:pStyle w:val="ConsPlusNormal"/>
            </w:pPr>
            <w:r>
              <w:t>ms-mfc@mail.ru</w:t>
            </w:r>
          </w:p>
        </w:tc>
        <w:tc>
          <w:tcPr>
            <w:tcW w:w="3458" w:type="dxa"/>
          </w:tcPr>
          <w:p w:rsidR="006B224A" w:rsidRDefault="006B224A">
            <w:pPr>
              <w:pStyle w:val="ConsPlusNormal"/>
            </w:pPr>
            <w:r>
              <w:t>http://mfc-d.ru</w:t>
            </w:r>
          </w:p>
        </w:tc>
      </w:tr>
      <w:tr w:rsidR="006B224A">
        <w:tc>
          <w:tcPr>
            <w:tcW w:w="784" w:type="dxa"/>
          </w:tcPr>
          <w:p w:rsidR="006B224A" w:rsidRDefault="006B224A">
            <w:pPr>
              <w:pStyle w:val="ConsPlusNormal"/>
            </w:pPr>
            <w:r>
              <w:t>5.</w:t>
            </w:r>
          </w:p>
        </w:tc>
        <w:tc>
          <w:tcPr>
            <w:tcW w:w="3676" w:type="dxa"/>
          </w:tcPr>
          <w:p w:rsidR="006B224A" w:rsidRDefault="006B224A">
            <w:pPr>
              <w:pStyle w:val="ConsPlusNormal"/>
            </w:pPr>
            <w:r>
              <w:t>Городской округ Домодедово</w:t>
            </w:r>
          </w:p>
        </w:tc>
        <w:tc>
          <w:tcPr>
            <w:tcW w:w="3820" w:type="dxa"/>
          </w:tcPr>
          <w:p w:rsidR="006B224A" w:rsidRDefault="006B224A">
            <w:pPr>
              <w:pStyle w:val="ConsPlusNormal"/>
            </w:pPr>
            <w:r>
              <w:t>142005, Московская область, г. Домодедово, ул. Советская, дом 19, строение 1</w:t>
            </w:r>
          </w:p>
        </w:tc>
        <w:tc>
          <w:tcPr>
            <w:tcW w:w="3424" w:type="dxa"/>
          </w:tcPr>
          <w:p w:rsidR="006B224A" w:rsidRDefault="006B224A">
            <w:pPr>
              <w:pStyle w:val="ConsPlusNormal"/>
            </w:pPr>
            <w:r>
              <w:t>пн.-сб.: с 8.00 до 17.00, перерыв 12.00-13.00</w:t>
            </w:r>
          </w:p>
        </w:tc>
        <w:tc>
          <w:tcPr>
            <w:tcW w:w="3175" w:type="dxa"/>
          </w:tcPr>
          <w:p w:rsidR="006B224A" w:rsidRDefault="006B224A">
            <w:pPr>
              <w:pStyle w:val="ConsPlusNormal"/>
            </w:pPr>
            <w:r>
              <w:t>8 (496) 793-43-84</w:t>
            </w:r>
          </w:p>
        </w:tc>
        <w:tc>
          <w:tcPr>
            <w:tcW w:w="3685" w:type="dxa"/>
          </w:tcPr>
          <w:p w:rsidR="006B224A" w:rsidRDefault="006B224A">
            <w:pPr>
              <w:pStyle w:val="ConsPlusNormal"/>
            </w:pPr>
            <w:r>
              <w:t>rkc@domod.ru</w:t>
            </w:r>
          </w:p>
        </w:tc>
        <w:tc>
          <w:tcPr>
            <w:tcW w:w="3458" w:type="dxa"/>
          </w:tcPr>
          <w:p w:rsidR="006B224A" w:rsidRDefault="006B224A">
            <w:pPr>
              <w:pStyle w:val="ConsPlusNormal"/>
            </w:pPr>
            <w:r>
              <w:t>http://ercdmd.ru</w:t>
            </w:r>
          </w:p>
        </w:tc>
      </w:tr>
      <w:tr w:rsidR="006B224A">
        <w:tc>
          <w:tcPr>
            <w:tcW w:w="784" w:type="dxa"/>
          </w:tcPr>
          <w:p w:rsidR="006B224A" w:rsidRDefault="006B224A">
            <w:pPr>
              <w:pStyle w:val="ConsPlusNormal"/>
            </w:pPr>
            <w:r>
              <w:t>6.</w:t>
            </w:r>
          </w:p>
        </w:tc>
        <w:tc>
          <w:tcPr>
            <w:tcW w:w="3676" w:type="dxa"/>
          </w:tcPr>
          <w:p w:rsidR="006B224A" w:rsidRDefault="006B224A">
            <w:pPr>
              <w:pStyle w:val="ConsPlusNormal"/>
            </w:pPr>
            <w:r>
              <w:t>Городской округ Долгопрудный</w:t>
            </w:r>
          </w:p>
        </w:tc>
        <w:tc>
          <w:tcPr>
            <w:tcW w:w="3820" w:type="dxa"/>
          </w:tcPr>
          <w:p w:rsidR="006B224A" w:rsidRDefault="006B224A">
            <w:pPr>
              <w:pStyle w:val="ConsPlusNormal"/>
            </w:pPr>
            <w:r>
              <w:t>141707, г. Долгопрудный, ул. Первомайская, д. 11</w:t>
            </w:r>
          </w:p>
        </w:tc>
        <w:tc>
          <w:tcPr>
            <w:tcW w:w="3424" w:type="dxa"/>
          </w:tcPr>
          <w:p w:rsidR="006B224A" w:rsidRDefault="006B224A">
            <w:pPr>
              <w:pStyle w:val="ConsPlusNormal"/>
            </w:pPr>
            <w:r>
              <w:t>пн.-пт.: 8.00-20.00, сб.: 9.00-15.45</w:t>
            </w:r>
          </w:p>
        </w:tc>
        <w:tc>
          <w:tcPr>
            <w:tcW w:w="3175" w:type="dxa"/>
          </w:tcPr>
          <w:p w:rsidR="006B224A" w:rsidRDefault="006B224A">
            <w:pPr>
              <w:pStyle w:val="ConsPlusNormal"/>
            </w:pPr>
          </w:p>
        </w:tc>
        <w:tc>
          <w:tcPr>
            <w:tcW w:w="3685" w:type="dxa"/>
          </w:tcPr>
          <w:p w:rsidR="006B224A" w:rsidRDefault="006B224A">
            <w:pPr>
              <w:pStyle w:val="ConsPlusNormal"/>
            </w:pPr>
            <w:r>
              <w:t>mfc-dolgo@mosreg.ru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7.</w:t>
            </w:r>
          </w:p>
        </w:tc>
        <w:tc>
          <w:tcPr>
            <w:tcW w:w="3676" w:type="dxa"/>
          </w:tcPr>
          <w:p w:rsidR="006B224A" w:rsidRDefault="006B224A">
            <w:pPr>
              <w:pStyle w:val="ConsPlusNormal"/>
            </w:pPr>
            <w:r>
              <w:t>Городской округ Дубна</w:t>
            </w:r>
          </w:p>
        </w:tc>
        <w:tc>
          <w:tcPr>
            <w:tcW w:w="3820" w:type="dxa"/>
          </w:tcPr>
          <w:p w:rsidR="006B224A" w:rsidRDefault="006B224A">
            <w:pPr>
              <w:pStyle w:val="ConsPlusNormal"/>
            </w:pPr>
            <w:r>
              <w:t>141980, г. Дубна, ул. Академика Балдина, д. 2 141983, г. Дубна, ул. Свободы, д. 12</w:t>
            </w:r>
          </w:p>
        </w:tc>
        <w:tc>
          <w:tcPr>
            <w:tcW w:w="3424" w:type="dxa"/>
          </w:tcPr>
          <w:p w:rsidR="006B224A" w:rsidRDefault="006B224A">
            <w:pPr>
              <w:pStyle w:val="ConsPlusNormal"/>
            </w:pPr>
            <w:r>
              <w:t>пн., вт., чт., пт.: с 9.00 до 18.00; ср.: с 9.00 до 20.00; сб.: с 9.00 до 15.00; вс. - вых.</w:t>
            </w:r>
          </w:p>
        </w:tc>
        <w:tc>
          <w:tcPr>
            <w:tcW w:w="3175" w:type="dxa"/>
          </w:tcPr>
          <w:p w:rsidR="006B224A" w:rsidRDefault="006B224A">
            <w:pPr>
              <w:pStyle w:val="ConsPlusNormal"/>
            </w:pPr>
            <w:r>
              <w:t>8 (496) 215-07-17</w:t>
            </w:r>
          </w:p>
        </w:tc>
        <w:tc>
          <w:tcPr>
            <w:tcW w:w="3685" w:type="dxa"/>
          </w:tcPr>
          <w:p w:rsidR="006B224A" w:rsidRDefault="006B224A">
            <w:pPr>
              <w:pStyle w:val="ConsPlusNormal"/>
            </w:pPr>
            <w:r>
              <w:t>info@mfc-dubna.ru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8.</w:t>
            </w:r>
          </w:p>
        </w:tc>
        <w:tc>
          <w:tcPr>
            <w:tcW w:w="3676" w:type="dxa"/>
          </w:tcPr>
          <w:p w:rsidR="006B224A" w:rsidRDefault="006B224A">
            <w:pPr>
              <w:pStyle w:val="ConsPlusNormal"/>
            </w:pPr>
            <w:r>
              <w:t>Муниципальный район Егорьевский</w:t>
            </w:r>
          </w:p>
        </w:tc>
        <w:tc>
          <w:tcPr>
            <w:tcW w:w="3820" w:type="dxa"/>
          </w:tcPr>
          <w:p w:rsidR="006B224A" w:rsidRDefault="006B224A">
            <w:pPr>
              <w:pStyle w:val="ConsPlusNormal"/>
            </w:pPr>
            <w:r>
              <w:t>140301, г. Егорьевск, ул. Карла Маркса, д. 25/19</w:t>
            </w:r>
          </w:p>
        </w:tc>
        <w:tc>
          <w:tcPr>
            <w:tcW w:w="3424" w:type="dxa"/>
          </w:tcPr>
          <w:p w:rsidR="006B224A" w:rsidRDefault="006B224A">
            <w:pPr>
              <w:pStyle w:val="ConsPlusNormal"/>
            </w:pPr>
            <w:r>
              <w:t>вт.-пт.: 10-20 (перерыв 13-14), сб.: 9-13</w:t>
            </w:r>
          </w:p>
        </w:tc>
        <w:tc>
          <w:tcPr>
            <w:tcW w:w="3175" w:type="dxa"/>
          </w:tcPr>
          <w:p w:rsidR="006B224A" w:rsidRDefault="006B224A">
            <w:pPr>
              <w:pStyle w:val="ConsPlusNormal"/>
            </w:pPr>
            <w:r>
              <w:t>8 (496) 406-68-99</w:t>
            </w:r>
          </w:p>
        </w:tc>
        <w:tc>
          <w:tcPr>
            <w:tcW w:w="3685" w:type="dxa"/>
          </w:tcPr>
          <w:p w:rsidR="006B224A" w:rsidRDefault="006B224A">
            <w:pPr>
              <w:pStyle w:val="ConsPlusNormal"/>
            </w:pPr>
            <w:r>
              <w:t>mky_emfc@mail.ru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lastRenderedPageBreak/>
              <w:t>9.</w:t>
            </w:r>
          </w:p>
        </w:tc>
        <w:tc>
          <w:tcPr>
            <w:tcW w:w="3676" w:type="dxa"/>
          </w:tcPr>
          <w:p w:rsidR="006B224A" w:rsidRDefault="006B224A">
            <w:pPr>
              <w:pStyle w:val="ConsPlusNormal"/>
            </w:pPr>
            <w:r>
              <w:t>Городской округ Звенигород</w:t>
            </w:r>
          </w:p>
        </w:tc>
        <w:tc>
          <w:tcPr>
            <w:tcW w:w="3820" w:type="dxa"/>
          </w:tcPr>
          <w:p w:rsidR="006B224A" w:rsidRDefault="006B224A">
            <w:pPr>
              <w:pStyle w:val="ConsPlusNormal"/>
            </w:pPr>
            <w:r>
              <w:t>143180, Московская область, г. Звенигород, ул. Почтовая, д. 12</w:t>
            </w:r>
          </w:p>
        </w:tc>
        <w:tc>
          <w:tcPr>
            <w:tcW w:w="3424" w:type="dxa"/>
          </w:tcPr>
          <w:p w:rsidR="006B224A" w:rsidRDefault="006B224A">
            <w:pPr>
              <w:pStyle w:val="ConsPlusNormal"/>
            </w:pPr>
            <w:r>
              <w:t>пн.-пт.: 9-18</w:t>
            </w:r>
          </w:p>
        </w:tc>
        <w:tc>
          <w:tcPr>
            <w:tcW w:w="3175" w:type="dxa"/>
          </w:tcPr>
          <w:p w:rsidR="006B224A" w:rsidRDefault="006B224A">
            <w:pPr>
              <w:pStyle w:val="ConsPlusNormal"/>
            </w:pPr>
            <w:r>
              <w:t>8 (495) 597-12-86,</w:t>
            </w:r>
          </w:p>
          <w:p w:rsidR="006B224A" w:rsidRDefault="006B224A">
            <w:pPr>
              <w:pStyle w:val="ConsPlusNormal"/>
            </w:pPr>
            <w:r>
              <w:t>8 (495) 597-15-33</w:t>
            </w:r>
          </w:p>
        </w:tc>
        <w:tc>
          <w:tcPr>
            <w:tcW w:w="3685" w:type="dxa"/>
          </w:tcPr>
          <w:p w:rsidR="006B224A" w:rsidRDefault="006B224A">
            <w:pPr>
              <w:pStyle w:val="ConsPlusNormal"/>
            </w:pPr>
            <w:r>
              <w:t>mfc-zven@yandex.ru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10.</w:t>
            </w:r>
          </w:p>
        </w:tc>
        <w:tc>
          <w:tcPr>
            <w:tcW w:w="3676" w:type="dxa"/>
          </w:tcPr>
          <w:p w:rsidR="006B224A" w:rsidRDefault="006B224A">
            <w:pPr>
              <w:pStyle w:val="ConsPlusNormal"/>
            </w:pPr>
            <w:r>
              <w:t>Городской округ Ивантеевка</w:t>
            </w:r>
          </w:p>
        </w:tc>
        <w:tc>
          <w:tcPr>
            <w:tcW w:w="3820" w:type="dxa"/>
          </w:tcPr>
          <w:p w:rsidR="006B224A" w:rsidRDefault="006B224A">
            <w:pPr>
              <w:pStyle w:val="ConsPlusNormal"/>
            </w:pPr>
            <w:r>
              <w:t>141282, Московская область, г. Ивантеевка, ул. Дзержинского, д. 17а</w:t>
            </w:r>
          </w:p>
        </w:tc>
        <w:tc>
          <w:tcPr>
            <w:tcW w:w="3424" w:type="dxa"/>
          </w:tcPr>
          <w:p w:rsidR="006B224A" w:rsidRDefault="006B224A">
            <w:pPr>
              <w:pStyle w:val="ConsPlusNormal"/>
            </w:pPr>
            <w:r>
              <w:t>пн.-пт.: 8.00-17.00</w:t>
            </w:r>
          </w:p>
        </w:tc>
        <w:tc>
          <w:tcPr>
            <w:tcW w:w="3175" w:type="dxa"/>
          </w:tcPr>
          <w:p w:rsidR="006B224A" w:rsidRDefault="006B224A">
            <w:pPr>
              <w:pStyle w:val="ConsPlusNormal"/>
            </w:pPr>
            <w:r>
              <w:t>8 (496) 506-11-61</w:t>
            </w:r>
          </w:p>
          <w:p w:rsidR="006B224A" w:rsidRDefault="006B224A">
            <w:pPr>
              <w:pStyle w:val="ConsPlusNormal"/>
            </w:pPr>
            <w:r>
              <w:t>8 (495) 542-40-24</w:t>
            </w:r>
          </w:p>
        </w:tc>
        <w:tc>
          <w:tcPr>
            <w:tcW w:w="3685" w:type="dxa"/>
          </w:tcPr>
          <w:p w:rsidR="006B224A" w:rsidRDefault="006B224A">
            <w:pPr>
              <w:pStyle w:val="ConsPlusNormal"/>
            </w:pPr>
            <w:r>
              <w:t>iv-mfc@mail.ru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11.</w:t>
            </w:r>
          </w:p>
        </w:tc>
        <w:tc>
          <w:tcPr>
            <w:tcW w:w="3676" w:type="dxa"/>
          </w:tcPr>
          <w:p w:rsidR="006B224A" w:rsidRDefault="006B224A">
            <w:pPr>
              <w:pStyle w:val="ConsPlusNormal"/>
            </w:pPr>
            <w:r>
              <w:t>Истринский муниципальный район</w:t>
            </w:r>
          </w:p>
        </w:tc>
        <w:tc>
          <w:tcPr>
            <w:tcW w:w="3820" w:type="dxa"/>
          </w:tcPr>
          <w:p w:rsidR="006B224A" w:rsidRDefault="006B224A">
            <w:pPr>
              <w:pStyle w:val="ConsPlusNormal"/>
            </w:pPr>
            <w:r>
              <w:t>143500, Московская область, г. Истра, площадь Революции, д. 2</w:t>
            </w:r>
          </w:p>
        </w:tc>
        <w:tc>
          <w:tcPr>
            <w:tcW w:w="3424" w:type="dxa"/>
          </w:tcPr>
          <w:p w:rsidR="006B224A" w:rsidRDefault="006B224A">
            <w:pPr>
              <w:pStyle w:val="ConsPlusNormal"/>
            </w:pPr>
            <w:r>
              <w:t>пн.-ср.: 9.00-18.00, чт.: 9.00-20.00, пт.: 9.00-16.45, 2-я суббота месяца: 9.00-13.00</w:t>
            </w:r>
          </w:p>
        </w:tc>
        <w:tc>
          <w:tcPr>
            <w:tcW w:w="3175" w:type="dxa"/>
          </w:tcPr>
          <w:p w:rsidR="006B224A" w:rsidRDefault="006B224A">
            <w:pPr>
              <w:pStyle w:val="ConsPlusNormal"/>
            </w:pPr>
            <w:r>
              <w:t>8 (496) 313-25-36</w:t>
            </w:r>
          </w:p>
        </w:tc>
        <w:tc>
          <w:tcPr>
            <w:tcW w:w="3685" w:type="dxa"/>
          </w:tcPr>
          <w:p w:rsidR="006B224A" w:rsidRDefault="006B224A">
            <w:pPr>
              <w:pStyle w:val="ConsPlusNormal"/>
            </w:pPr>
            <w:r>
              <w:t>mfc-istra@mail.ru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12.</w:t>
            </w:r>
          </w:p>
        </w:tc>
        <w:tc>
          <w:tcPr>
            <w:tcW w:w="3676" w:type="dxa"/>
          </w:tcPr>
          <w:p w:rsidR="006B224A" w:rsidRDefault="006B224A">
            <w:pPr>
              <w:pStyle w:val="ConsPlusNormal"/>
            </w:pPr>
            <w:r>
              <w:t>Каширский муниципальный район</w:t>
            </w:r>
          </w:p>
        </w:tc>
        <w:tc>
          <w:tcPr>
            <w:tcW w:w="3820" w:type="dxa"/>
          </w:tcPr>
          <w:p w:rsidR="006B224A" w:rsidRDefault="006B224A">
            <w:pPr>
              <w:pStyle w:val="ConsPlusNormal"/>
            </w:pPr>
            <w:r>
              <w:t>142903, Московская область, г. Кашира, ул. Ленина, д. 2</w:t>
            </w:r>
          </w:p>
        </w:tc>
        <w:tc>
          <w:tcPr>
            <w:tcW w:w="3424" w:type="dxa"/>
          </w:tcPr>
          <w:p w:rsidR="006B224A" w:rsidRDefault="006B224A">
            <w:pPr>
              <w:pStyle w:val="ConsPlusNormal"/>
            </w:pPr>
            <w:r>
              <w:t>пн.: 8.30-17.00, вт.-пт.: 8.30-18.00; сб.: 8.30-15.00, обед: 13.00-13.30</w:t>
            </w:r>
          </w:p>
        </w:tc>
        <w:tc>
          <w:tcPr>
            <w:tcW w:w="3175" w:type="dxa"/>
          </w:tcPr>
          <w:p w:rsidR="006B224A" w:rsidRDefault="006B224A">
            <w:pPr>
              <w:pStyle w:val="ConsPlusNormal"/>
            </w:pPr>
            <w:r>
              <w:t>8 (496) 692-85-11,</w:t>
            </w:r>
          </w:p>
          <w:p w:rsidR="006B224A" w:rsidRDefault="006B224A">
            <w:pPr>
              <w:pStyle w:val="ConsPlusNormal"/>
            </w:pPr>
            <w:r>
              <w:t>8 (496) 692-87-11</w:t>
            </w:r>
          </w:p>
        </w:tc>
        <w:tc>
          <w:tcPr>
            <w:tcW w:w="3685" w:type="dxa"/>
          </w:tcPr>
          <w:p w:rsidR="006B224A" w:rsidRDefault="006B224A">
            <w:pPr>
              <w:pStyle w:val="ConsPlusNormal"/>
            </w:pPr>
            <w:r>
              <w:t>kashira.mfc@yandex.ru</w:t>
            </w:r>
          </w:p>
        </w:tc>
        <w:tc>
          <w:tcPr>
            <w:tcW w:w="3458" w:type="dxa"/>
          </w:tcPr>
          <w:p w:rsidR="006B224A" w:rsidRDefault="006B224A">
            <w:pPr>
              <w:pStyle w:val="ConsPlusNormal"/>
            </w:pPr>
            <w:r>
              <w:t>http://www.kashira.org</w:t>
            </w:r>
          </w:p>
        </w:tc>
      </w:tr>
      <w:tr w:rsidR="006B224A">
        <w:tc>
          <w:tcPr>
            <w:tcW w:w="784" w:type="dxa"/>
          </w:tcPr>
          <w:p w:rsidR="006B224A" w:rsidRDefault="006B224A">
            <w:pPr>
              <w:pStyle w:val="ConsPlusNormal"/>
            </w:pPr>
            <w:r>
              <w:t>13.</w:t>
            </w:r>
          </w:p>
        </w:tc>
        <w:tc>
          <w:tcPr>
            <w:tcW w:w="3676" w:type="dxa"/>
          </w:tcPr>
          <w:p w:rsidR="006B224A" w:rsidRDefault="006B224A">
            <w:pPr>
              <w:pStyle w:val="ConsPlusNormal"/>
            </w:pPr>
            <w:r>
              <w:t>Клинский муниципальный район</w:t>
            </w:r>
          </w:p>
        </w:tc>
        <w:tc>
          <w:tcPr>
            <w:tcW w:w="3820" w:type="dxa"/>
          </w:tcPr>
          <w:p w:rsidR="006B224A" w:rsidRDefault="006B224A">
            <w:pPr>
              <w:pStyle w:val="ConsPlusNormal"/>
            </w:pPr>
            <w:r>
              <w:t>141601, Московская область, Клинский муниципальный район, г. Клин, Советская пл., д. 18а</w:t>
            </w:r>
          </w:p>
        </w:tc>
        <w:tc>
          <w:tcPr>
            <w:tcW w:w="3424" w:type="dxa"/>
          </w:tcPr>
          <w:p w:rsidR="006B224A" w:rsidRDefault="006B224A">
            <w:pPr>
              <w:pStyle w:val="ConsPlusNormal"/>
            </w:pPr>
            <w:r>
              <w:t>пн.-ср.: 9.00-18.00; чт.: 9.00-20.00; пт.: 9.00-16.45; перерыв: с 13.00 до 13.45; каждая 2-я суббота месяца: с 9.00 до 13.00</w:t>
            </w:r>
          </w:p>
        </w:tc>
        <w:tc>
          <w:tcPr>
            <w:tcW w:w="3175" w:type="dxa"/>
          </w:tcPr>
          <w:p w:rsidR="006B224A" w:rsidRDefault="006B224A">
            <w:pPr>
              <w:pStyle w:val="ConsPlusNormal"/>
            </w:pPr>
            <w:r>
              <w:t>8 (496) 243-39-02,</w:t>
            </w:r>
          </w:p>
          <w:p w:rsidR="006B224A" w:rsidRDefault="006B224A">
            <w:pPr>
              <w:pStyle w:val="ConsPlusNormal"/>
            </w:pPr>
            <w:r>
              <w:t>8 (496) 243-34-60</w:t>
            </w:r>
          </w:p>
        </w:tc>
        <w:tc>
          <w:tcPr>
            <w:tcW w:w="3685" w:type="dxa"/>
          </w:tcPr>
          <w:p w:rsidR="006B224A" w:rsidRDefault="006B224A">
            <w:pPr>
              <w:pStyle w:val="ConsPlusNormal"/>
            </w:pPr>
            <w:r>
              <w:t>mfcklin@yandex.ru; mfc.zayavitel@yandex.ru</w:t>
            </w:r>
          </w:p>
        </w:tc>
        <w:tc>
          <w:tcPr>
            <w:tcW w:w="3458" w:type="dxa"/>
          </w:tcPr>
          <w:p w:rsidR="006B224A" w:rsidRDefault="006B224A">
            <w:pPr>
              <w:pStyle w:val="ConsPlusNormal"/>
            </w:pPr>
            <w:r>
              <w:t>http://www.klincitv.ru/mfc</w:t>
            </w:r>
          </w:p>
        </w:tc>
      </w:tr>
      <w:tr w:rsidR="006B224A">
        <w:tc>
          <w:tcPr>
            <w:tcW w:w="784" w:type="dxa"/>
          </w:tcPr>
          <w:p w:rsidR="006B224A" w:rsidRDefault="006B224A">
            <w:pPr>
              <w:pStyle w:val="ConsPlusNormal"/>
            </w:pPr>
            <w:r>
              <w:t>14.</w:t>
            </w:r>
          </w:p>
        </w:tc>
        <w:tc>
          <w:tcPr>
            <w:tcW w:w="3676" w:type="dxa"/>
          </w:tcPr>
          <w:p w:rsidR="006B224A" w:rsidRDefault="006B224A">
            <w:pPr>
              <w:pStyle w:val="ConsPlusNormal"/>
            </w:pPr>
            <w:r>
              <w:t>Городской округ Коломна</w:t>
            </w:r>
          </w:p>
        </w:tc>
        <w:tc>
          <w:tcPr>
            <w:tcW w:w="3820" w:type="dxa"/>
          </w:tcPr>
          <w:p w:rsidR="006B224A" w:rsidRDefault="006B224A">
            <w:pPr>
              <w:pStyle w:val="ConsPlusNormal"/>
            </w:pPr>
            <w:r>
              <w:t>140407, Московская область, г. Коломна, ул. Уманская, д. 20</w:t>
            </w:r>
          </w:p>
        </w:tc>
        <w:tc>
          <w:tcPr>
            <w:tcW w:w="3424" w:type="dxa"/>
          </w:tcPr>
          <w:p w:rsidR="006B224A" w:rsidRDefault="006B224A">
            <w:pPr>
              <w:pStyle w:val="ConsPlusNormal"/>
            </w:pPr>
            <w:r>
              <w:t>пн.-пт.: 8.00-17.00, перерыв: 12.00-13.00</w:t>
            </w:r>
          </w:p>
        </w:tc>
        <w:tc>
          <w:tcPr>
            <w:tcW w:w="3175" w:type="dxa"/>
          </w:tcPr>
          <w:p w:rsidR="006B224A" w:rsidRDefault="006B224A">
            <w:pPr>
              <w:pStyle w:val="ConsPlusNormal"/>
            </w:pPr>
            <w:r>
              <w:t>8 (496) 615-66-20</w:t>
            </w:r>
          </w:p>
        </w:tc>
        <w:tc>
          <w:tcPr>
            <w:tcW w:w="3685" w:type="dxa"/>
          </w:tcPr>
          <w:p w:rsidR="006B224A" w:rsidRDefault="006B224A">
            <w:pPr>
              <w:pStyle w:val="ConsPlusNormal"/>
            </w:pPr>
            <w:r>
              <w:t>kolomna.mfc@mail.ru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15.</w:t>
            </w:r>
          </w:p>
        </w:tc>
        <w:tc>
          <w:tcPr>
            <w:tcW w:w="3676" w:type="dxa"/>
          </w:tcPr>
          <w:p w:rsidR="006B224A" w:rsidRDefault="006B224A">
            <w:pPr>
              <w:pStyle w:val="ConsPlusNormal"/>
            </w:pPr>
            <w:r>
              <w:t>Городской округ Королев</w:t>
            </w:r>
          </w:p>
        </w:tc>
        <w:tc>
          <w:tcPr>
            <w:tcW w:w="3820" w:type="dxa"/>
          </w:tcPr>
          <w:p w:rsidR="006B224A" w:rsidRDefault="006B224A">
            <w:pPr>
              <w:pStyle w:val="ConsPlusNormal"/>
            </w:pPr>
            <w:r>
              <w:t>141069, Московская область, г. Королев, мкр. Первомайский, ул. Советская, д. 42</w:t>
            </w:r>
          </w:p>
        </w:tc>
        <w:tc>
          <w:tcPr>
            <w:tcW w:w="3424" w:type="dxa"/>
          </w:tcPr>
          <w:p w:rsidR="006B224A" w:rsidRDefault="006B224A">
            <w:pPr>
              <w:pStyle w:val="ConsPlusNormal"/>
            </w:pPr>
            <w:r>
              <w:t>Пн., вт., чт., пт.: 9.00-18.00; ср.: 9.00-20.00</w:t>
            </w:r>
          </w:p>
        </w:tc>
        <w:tc>
          <w:tcPr>
            <w:tcW w:w="3175" w:type="dxa"/>
          </w:tcPr>
          <w:p w:rsidR="006B224A" w:rsidRDefault="006B224A">
            <w:pPr>
              <w:pStyle w:val="ConsPlusNormal"/>
            </w:pPr>
            <w:r>
              <w:t>8 (495) 515-06-18,</w:t>
            </w:r>
          </w:p>
          <w:p w:rsidR="006B224A" w:rsidRDefault="006B224A">
            <w:pPr>
              <w:pStyle w:val="ConsPlusNormal"/>
            </w:pPr>
            <w:r>
              <w:t>8 (495) 515-06-36</w:t>
            </w:r>
          </w:p>
        </w:tc>
        <w:tc>
          <w:tcPr>
            <w:tcW w:w="3685" w:type="dxa"/>
          </w:tcPr>
          <w:p w:rsidR="006B224A" w:rsidRDefault="006B224A">
            <w:pPr>
              <w:pStyle w:val="ConsPlusNormal"/>
            </w:pPr>
            <w:r>
              <w:t>mfc-korolev@yandex.ru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16.</w:t>
            </w:r>
          </w:p>
        </w:tc>
        <w:tc>
          <w:tcPr>
            <w:tcW w:w="3676" w:type="dxa"/>
          </w:tcPr>
          <w:p w:rsidR="006B224A" w:rsidRDefault="006B224A">
            <w:pPr>
              <w:pStyle w:val="ConsPlusNormal"/>
            </w:pPr>
            <w:r>
              <w:t>Красногорский муниципальный район</w:t>
            </w:r>
          </w:p>
        </w:tc>
        <w:tc>
          <w:tcPr>
            <w:tcW w:w="3820" w:type="dxa"/>
          </w:tcPr>
          <w:p w:rsidR="006B224A" w:rsidRDefault="006B224A">
            <w:pPr>
              <w:pStyle w:val="ConsPlusNormal"/>
            </w:pPr>
            <w:r>
              <w:t>143401, Московская область, г. Красногорск, Оптический пер., д. 4</w:t>
            </w:r>
          </w:p>
        </w:tc>
        <w:tc>
          <w:tcPr>
            <w:tcW w:w="3424" w:type="dxa"/>
          </w:tcPr>
          <w:p w:rsidR="006B224A" w:rsidRDefault="006B224A">
            <w:pPr>
              <w:pStyle w:val="ConsPlusNormal"/>
            </w:pPr>
            <w:r>
              <w:t>вт., чт.: 8.00-17.00, ср., пт.: 10.00-19.00, сб.: 9.00-12.00</w:t>
            </w:r>
          </w:p>
        </w:tc>
        <w:tc>
          <w:tcPr>
            <w:tcW w:w="3175" w:type="dxa"/>
          </w:tcPr>
          <w:p w:rsidR="006B224A" w:rsidRDefault="006B224A">
            <w:pPr>
              <w:pStyle w:val="ConsPlusNormal"/>
            </w:pPr>
          </w:p>
        </w:tc>
        <w:tc>
          <w:tcPr>
            <w:tcW w:w="3685" w:type="dxa"/>
          </w:tcPr>
          <w:p w:rsidR="006B224A" w:rsidRDefault="006B224A">
            <w:pPr>
              <w:pStyle w:val="ConsPlusNormal"/>
            </w:pPr>
            <w:r>
              <w:t>mfckrasnogorsk@list.ru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17.</w:t>
            </w:r>
          </w:p>
        </w:tc>
        <w:tc>
          <w:tcPr>
            <w:tcW w:w="3676" w:type="dxa"/>
          </w:tcPr>
          <w:p w:rsidR="006B224A" w:rsidRDefault="006B224A">
            <w:pPr>
              <w:pStyle w:val="ConsPlusNormal"/>
            </w:pPr>
            <w:r>
              <w:t>Ленинский муниципальный район</w:t>
            </w:r>
          </w:p>
        </w:tc>
        <w:tc>
          <w:tcPr>
            <w:tcW w:w="3820" w:type="dxa"/>
          </w:tcPr>
          <w:p w:rsidR="006B224A" w:rsidRDefault="006B224A">
            <w:pPr>
              <w:pStyle w:val="ConsPlusNormal"/>
            </w:pPr>
            <w:r>
              <w:t>142700, Московская область, Ленинский район, г. Видное, ул. Школьная, д. 77</w:t>
            </w:r>
          </w:p>
        </w:tc>
        <w:tc>
          <w:tcPr>
            <w:tcW w:w="3424" w:type="dxa"/>
          </w:tcPr>
          <w:p w:rsidR="006B224A" w:rsidRDefault="006B224A">
            <w:pPr>
              <w:pStyle w:val="ConsPlusNormal"/>
            </w:pPr>
            <w:r>
              <w:t>8.00-20.00, без выходных</w:t>
            </w:r>
          </w:p>
        </w:tc>
        <w:tc>
          <w:tcPr>
            <w:tcW w:w="3175" w:type="dxa"/>
          </w:tcPr>
          <w:p w:rsidR="006B224A" w:rsidRDefault="006B224A">
            <w:pPr>
              <w:pStyle w:val="ConsPlusNormal"/>
            </w:pPr>
            <w:r>
              <w:t>8 (495) 548-00-83,</w:t>
            </w:r>
          </w:p>
          <w:p w:rsidR="006B224A" w:rsidRDefault="006B224A">
            <w:pPr>
              <w:pStyle w:val="ConsPlusNormal"/>
            </w:pPr>
            <w:r>
              <w:t>8 (495) 548-00-92</w:t>
            </w:r>
          </w:p>
        </w:tc>
        <w:tc>
          <w:tcPr>
            <w:tcW w:w="3685" w:type="dxa"/>
          </w:tcPr>
          <w:p w:rsidR="006B224A" w:rsidRDefault="006B224A">
            <w:pPr>
              <w:pStyle w:val="ConsPlusNormal"/>
            </w:pPr>
            <w:r>
              <w:t>mfc.vidnoe@yandex.ru</w:t>
            </w:r>
          </w:p>
        </w:tc>
        <w:tc>
          <w:tcPr>
            <w:tcW w:w="3458" w:type="dxa"/>
          </w:tcPr>
          <w:p w:rsidR="006B224A" w:rsidRDefault="006B224A">
            <w:pPr>
              <w:pStyle w:val="ConsPlusNormal"/>
            </w:pPr>
            <w:r>
              <w:t>сайт в стадии разработки</w:t>
            </w:r>
          </w:p>
        </w:tc>
      </w:tr>
      <w:tr w:rsidR="006B224A">
        <w:tc>
          <w:tcPr>
            <w:tcW w:w="784" w:type="dxa"/>
          </w:tcPr>
          <w:p w:rsidR="006B224A" w:rsidRDefault="006B224A">
            <w:pPr>
              <w:pStyle w:val="ConsPlusNormal"/>
            </w:pPr>
            <w:r>
              <w:t>18.</w:t>
            </w:r>
          </w:p>
        </w:tc>
        <w:tc>
          <w:tcPr>
            <w:tcW w:w="3676" w:type="dxa"/>
          </w:tcPr>
          <w:p w:rsidR="006B224A" w:rsidRDefault="006B224A">
            <w:pPr>
              <w:pStyle w:val="ConsPlusNormal"/>
            </w:pPr>
            <w:r>
              <w:t>Городской округ Лобня</w:t>
            </w:r>
          </w:p>
        </w:tc>
        <w:tc>
          <w:tcPr>
            <w:tcW w:w="3820" w:type="dxa"/>
          </w:tcPr>
          <w:p w:rsidR="006B224A" w:rsidRDefault="006B224A">
            <w:pPr>
              <w:pStyle w:val="ConsPlusNormal"/>
            </w:pPr>
            <w:r>
              <w:t>141730, Московская область, г. Лобня, ул. Ленина, д. 21</w:t>
            </w:r>
          </w:p>
        </w:tc>
        <w:tc>
          <w:tcPr>
            <w:tcW w:w="3424" w:type="dxa"/>
          </w:tcPr>
          <w:p w:rsidR="006B224A" w:rsidRDefault="006B224A">
            <w:pPr>
              <w:pStyle w:val="ConsPlusNormal"/>
            </w:pPr>
            <w:r>
              <w:t>вт., чт., пт.: 9.00-18.00, ср.: 9.00-20.00, сб.: 9.00-16.00, вс., пн. - вых.</w:t>
            </w:r>
          </w:p>
        </w:tc>
        <w:tc>
          <w:tcPr>
            <w:tcW w:w="3175" w:type="dxa"/>
          </w:tcPr>
          <w:p w:rsidR="006B224A" w:rsidRDefault="006B224A">
            <w:pPr>
              <w:pStyle w:val="ConsPlusNormal"/>
            </w:pPr>
            <w:r>
              <w:t>8 (498) 600-92-84</w:t>
            </w:r>
          </w:p>
        </w:tc>
        <w:tc>
          <w:tcPr>
            <w:tcW w:w="3685" w:type="dxa"/>
          </w:tcPr>
          <w:p w:rsidR="006B224A" w:rsidRDefault="006B224A">
            <w:pPr>
              <w:pStyle w:val="ConsPlusNormal"/>
            </w:pPr>
            <w:r>
              <w:t>mfc.lobnya@yandex.ru</w:t>
            </w:r>
          </w:p>
        </w:tc>
        <w:tc>
          <w:tcPr>
            <w:tcW w:w="3458" w:type="dxa"/>
          </w:tcPr>
          <w:p w:rsidR="006B224A" w:rsidRDefault="006B224A">
            <w:pPr>
              <w:pStyle w:val="ConsPlusNormal"/>
            </w:pPr>
            <w:r>
              <w:t>сайт в стадии разработки</w:t>
            </w:r>
          </w:p>
        </w:tc>
      </w:tr>
      <w:tr w:rsidR="006B224A">
        <w:tc>
          <w:tcPr>
            <w:tcW w:w="784" w:type="dxa"/>
          </w:tcPr>
          <w:p w:rsidR="006B224A" w:rsidRDefault="006B224A">
            <w:pPr>
              <w:pStyle w:val="ConsPlusNormal"/>
            </w:pPr>
            <w:r>
              <w:t>19.</w:t>
            </w:r>
          </w:p>
        </w:tc>
        <w:tc>
          <w:tcPr>
            <w:tcW w:w="3676" w:type="dxa"/>
          </w:tcPr>
          <w:p w:rsidR="006B224A" w:rsidRDefault="006B224A">
            <w:pPr>
              <w:pStyle w:val="ConsPlusNormal"/>
            </w:pPr>
            <w:r>
              <w:t>Луховицкий муниципальный район</w:t>
            </w:r>
          </w:p>
        </w:tc>
        <w:tc>
          <w:tcPr>
            <w:tcW w:w="3820" w:type="dxa"/>
          </w:tcPr>
          <w:p w:rsidR="006B224A" w:rsidRDefault="006B224A">
            <w:pPr>
              <w:pStyle w:val="ConsPlusNormal"/>
            </w:pPr>
            <w:r>
              <w:t xml:space="preserve">140501, г. Луховицы, ул. Советская, д. </w:t>
            </w:r>
            <w:r>
              <w:lastRenderedPageBreak/>
              <w:t>4, комната 5</w:t>
            </w:r>
          </w:p>
        </w:tc>
        <w:tc>
          <w:tcPr>
            <w:tcW w:w="3424" w:type="dxa"/>
          </w:tcPr>
          <w:p w:rsidR="006B224A" w:rsidRDefault="006B224A">
            <w:pPr>
              <w:pStyle w:val="ConsPlusNormal"/>
            </w:pPr>
            <w:r>
              <w:lastRenderedPageBreak/>
              <w:t>пн.-пт.: 9.00-18.00, обед: 13.00-</w:t>
            </w:r>
            <w:r>
              <w:lastRenderedPageBreak/>
              <w:t>14.00</w:t>
            </w:r>
          </w:p>
        </w:tc>
        <w:tc>
          <w:tcPr>
            <w:tcW w:w="3175" w:type="dxa"/>
          </w:tcPr>
          <w:p w:rsidR="006B224A" w:rsidRDefault="006B224A">
            <w:pPr>
              <w:pStyle w:val="ConsPlusNormal"/>
            </w:pPr>
            <w:r>
              <w:lastRenderedPageBreak/>
              <w:t>8 (496) 63-211-55</w:t>
            </w:r>
          </w:p>
          <w:p w:rsidR="006B224A" w:rsidRDefault="006B224A">
            <w:pPr>
              <w:pStyle w:val="ConsPlusNormal"/>
            </w:pPr>
            <w:r>
              <w:lastRenderedPageBreak/>
              <w:t>8 (496) 63-212-55</w:t>
            </w:r>
          </w:p>
        </w:tc>
        <w:tc>
          <w:tcPr>
            <w:tcW w:w="3685" w:type="dxa"/>
          </w:tcPr>
          <w:p w:rsidR="006B224A" w:rsidRDefault="006B224A">
            <w:pPr>
              <w:pStyle w:val="ConsPlusNormal"/>
            </w:pPr>
            <w:r>
              <w:lastRenderedPageBreak/>
              <w:t>mfc-luhovitsy@mosreg.ru</w:t>
            </w:r>
          </w:p>
        </w:tc>
        <w:tc>
          <w:tcPr>
            <w:tcW w:w="3458" w:type="dxa"/>
          </w:tcPr>
          <w:p w:rsidR="006B224A" w:rsidRDefault="006B224A">
            <w:pPr>
              <w:pStyle w:val="ConsPlusNormal"/>
            </w:pPr>
            <w:r>
              <w:t>сайт в стадии разработки</w:t>
            </w:r>
          </w:p>
        </w:tc>
      </w:tr>
      <w:tr w:rsidR="006B224A">
        <w:tc>
          <w:tcPr>
            <w:tcW w:w="784" w:type="dxa"/>
          </w:tcPr>
          <w:p w:rsidR="006B224A" w:rsidRDefault="006B224A">
            <w:pPr>
              <w:pStyle w:val="ConsPlusNormal"/>
            </w:pPr>
            <w:r>
              <w:t>20.</w:t>
            </w:r>
          </w:p>
        </w:tc>
        <w:tc>
          <w:tcPr>
            <w:tcW w:w="3676" w:type="dxa"/>
          </w:tcPr>
          <w:p w:rsidR="006B224A" w:rsidRDefault="006B224A">
            <w:pPr>
              <w:pStyle w:val="ConsPlusNormal"/>
            </w:pPr>
            <w:r>
              <w:t>Городской округ Лыткарино</w:t>
            </w:r>
          </w:p>
        </w:tc>
        <w:tc>
          <w:tcPr>
            <w:tcW w:w="3820" w:type="dxa"/>
          </w:tcPr>
          <w:p w:rsidR="006B224A" w:rsidRDefault="006B224A">
            <w:pPr>
              <w:pStyle w:val="ConsPlusNormal"/>
            </w:pPr>
            <w:r>
              <w:t>140083, Московская область, г. Лыткарино, квартал 3а, д. 9</w:t>
            </w:r>
          </w:p>
        </w:tc>
        <w:tc>
          <w:tcPr>
            <w:tcW w:w="3424" w:type="dxa"/>
          </w:tcPr>
          <w:p w:rsidR="006B224A" w:rsidRDefault="006B224A">
            <w:pPr>
              <w:pStyle w:val="ConsPlusNormal"/>
            </w:pPr>
            <w:r>
              <w:t>пн.-пт.: 9.00-18.00, перерыв: 13.00-14.00</w:t>
            </w:r>
          </w:p>
        </w:tc>
        <w:tc>
          <w:tcPr>
            <w:tcW w:w="3175" w:type="dxa"/>
          </w:tcPr>
          <w:p w:rsidR="006B224A" w:rsidRDefault="006B224A">
            <w:pPr>
              <w:pStyle w:val="ConsPlusNormal"/>
            </w:pPr>
            <w:r>
              <w:t>8 (495) 775-58-86;</w:t>
            </w:r>
          </w:p>
          <w:p w:rsidR="006B224A" w:rsidRDefault="006B224A">
            <w:pPr>
              <w:pStyle w:val="ConsPlusNormal"/>
            </w:pPr>
            <w:r>
              <w:t>8 (495) 775-48-38</w:t>
            </w:r>
          </w:p>
        </w:tc>
        <w:tc>
          <w:tcPr>
            <w:tcW w:w="3685" w:type="dxa"/>
          </w:tcPr>
          <w:p w:rsidR="006B224A" w:rsidRDefault="006B224A">
            <w:pPr>
              <w:pStyle w:val="ConsPlusNormal"/>
            </w:pPr>
            <w:r>
              <w:t>tss@mfc50.ru</w:t>
            </w:r>
          </w:p>
        </w:tc>
        <w:tc>
          <w:tcPr>
            <w:tcW w:w="3458" w:type="dxa"/>
          </w:tcPr>
          <w:p w:rsidR="006B224A" w:rsidRDefault="006B224A">
            <w:pPr>
              <w:pStyle w:val="ConsPlusNormal"/>
            </w:pPr>
            <w:r>
              <w:t>http://www.mfc50.ru</w:t>
            </w:r>
          </w:p>
        </w:tc>
      </w:tr>
      <w:tr w:rsidR="006B224A">
        <w:tc>
          <w:tcPr>
            <w:tcW w:w="784" w:type="dxa"/>
          </w:tcPr>
          <w:p w:rsidR="006B224A" w:rsidRDefault="006B224A">
            <w:pPr>
              <w:pStyle w:val="ConsPlusNormal"/>
            </w:pPr>
            <w:r>
              <w:t>21.</w:t>
            </w:r>
          </w:p>
        </w:tc>
        <w:tc>
          <w:tcPr>
            <w:tcW w:w="3676" w:type="dxa"/>
          </w:tcPr>
          <w:p w:rsidR="006B224A" w:rsidRDefault="006B224A">
            <w:pPr>
              <w:pStyle w:val="ConsPlusNormal"/>
            </w:pPr>
            <w:r>
              <w:t>Люберецкий муниципальный район</w:t>
            </w:r>
          </w:p>
        </w:tc>
        <w:tc>
          <w:tcPr>
            <w:tcW w:w="3820" w:type="dxa"/>
          </w:tcPr>
          <w:p w:rsidR="006B224A" w:rsidRDefault="006B224A">
            <w:pPr>
              <w:pStyle w:val="ConsPlusNormal"/>
            </w:pPr>
            <w:r>
              <w:t>140000, Московская область, г. Люберцы, Октябрьский проспект, д. 190, 1-й этаж в здании администрации</w:t>
            </w:r>
          </w:p>
        </w:tc>
        <w:tc>
          <w:tcPr>
            <w:tcW w:w="3424" w:type="dxa"/>
          </w:tcPr>
          <w:p w:rsidR="006B224A" w:rsidRDefault="006B224A">
            <w:pPr>
              <w:pStyle w:val="ConsPlusNormal"/>
            </w:pPr>
            <w:r>
              <w:t>пн.-чт.: 9.00-18.00, пт.: 9.00-17.00, перерыв: 13-14</w:t>
            </w:r>
          </w:p>
        </w:tc>
        <w:tc>
          <w:tcPr>
            <w:tcW w:w="3175" w:type="dxa"/>
          </w:tcPr>
          <w:p w:rsidR="006B224A" w:rsidRDefault="006B224A">
            <w:pPr>
              <w:pStyle w:val="ConsPlusNormal"/>
            </w:pPr>
            <w:r>
              <w:t>8 (495) 255-16-69</w:t>
            </w:r>
          </w:p>
        </w:tc>
        <w:tc>
          <w:tcPr>
            <w:tcW w:w="3685" w:type="dxa"/>
          </w:tcPr>
          <w:p w:rsidR="006B224A" w:rsidRDefault="006B224A">
            <w:pPr>
              <w:pStyle w:val="ConsPlusNormal"/>
            </w:pPr>
            <w:r>
              <w:t>lub-mfc@mail.ru</w:t>
            </w:r>
          </w:p>
        </w:tc>
        <w:tc>
          <w:tcPr>
            <w:tcW w:w="3458" w:type="dxa"/>
          </w:tcPr>
          <w:p w:rsidR="006B224A" w:rsidRDefault="006B224A">
            <w:pPr>
              <w:pStyle w:val="ConsPlusNormal"/>
            </w:pPr>
            <w:r>
              <w:t>http://lubreg.ru/mfc</w:t>
            </w:r>
          </w:p>
        </w:tc>
      </w:tr>
      <w:tr w:rsidR="006B224A">
        <w:tc>
          <w:tcPr>
            <w:tcW w:w="784" w:type="dxa"/>
          </w:tcPr>
          <w:p w:rsidR="006B224A" w:rsidRDefault="006B224A">
            <w:pPr>
              <w:pStyle w:val="ConsPlusNormal"/>
            </w:pPr>
            <w:r>
              <w:t>22.</w:t>
            </w:r>
          </w:p>
        </w:tc>
        <w:tc>
          <w:tcPr>
            <w:tcW w:w="3676" w:type="dxa"/>
          </w:tcPr>
          <w:p w:rsidR="006B224A" w:rsidRDefault="006B224A">
            <w:pPr>
              <w:pStyle w:val="ConsPlusNormal"/>
            </w:pPr>
            <w:r>
              <w:t>Можайский муниципальный район</w:t>
            </w:r>
          </w:p>
        </w:tc>
        <w:tc>
          <w:tcPr>
            <w:tcW w:w="3820" w:type="dxa"/>
          </w:tcPr>
          <w:p w:rsidR="006B224A" w:rsidRDefault="006B224A">
            <w:pPr>
              <w:pStyle w:val="ConsPlusNormal"/>
            </w:pPr>
            <w:r>
              <w:t>143200, г. Можайск, ул. Московская, д. 15</w:t>
            </w:r>
          </w:p>
        </w:tc>
        <w:tc>
          <w:tcPr>
            <w:tcW w:w="3424" w:type="dxa"/>
          </w:tcPr>
          <w:p w:rsidR="006B224A" w:rsidRDefault="006B224A">
            <w:pPr>
              <w:pStyle w:val="ConsPlusNormal"/>
            </w:pPr>
            <w:r>
              <w:t>Пн.-пт.: 8-20, сб.: 9-13</w:t>
            </w:r>
          </w:p>
        </w:tc>
        <w:tc>
          <w:tcPr>
            <w:tcW w:w="3175" w:type="dxa"/>
          </w:tcPr>
          <w:p w:rsidR="006B224A" w:rsidRDefault="006B224A">
            <w:pPr>
              <w:pStyle w:val="ConsPlusNormal"/>
            </w:pPr>
            <w:r>
              <w:t>8 (496) 382-09-74,</w:t>
            </w:r>
          </w:p>
          <w:p w:rsidR="006B224A" w:rsidRDefault="006B224A">
            <w:pPr>
              <w:pStyle w:val="ConsPlusNormal"/>
            </w:pPr>
            <w:r>
              <w:t>8 (496) 382-06-71,</w:t>
            </w:r>
          </w:p>
          <w:p w:rsidR="006B224A" w:rsidRDefault="006B224A">
            <w:pPr>
              <w:pStyle w:val="ConsPlusNormal"/>
            </w:pPr>
            <w:r>
              <w:t>8 (496) 382-09-35</w:t>
            </w:r>
          </w:p>
        </w:tc>
        <w:tc>
          <w:tcPr>
            <w:tcW w:w="3685" w:type="dxa"/>
          </w:tcPr>
          <w:p w:rsidR="006B224A" w:rsidRDefault="006B224A">
            <w:pPr>
              <w:pStyle w:val="ConsPlusNormal"/>
            </w:pPr>
            <w:r>
              <w:t>moz-mfc@mail.ru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23.</w:t>
            </w:r>
          </w:p>
        </w:tc>
        <w:tc>
          <w:tcPr>
            <w:tcW w:w="3676" w:type="dxa"/>
          </w:tcPr>
          <w:p w:rsidR="006B224A" w:rsidRDefault="006B224A">
            <w:pPr>
              <w:pStyle w:val="ConsPlusNormal"/>
            </w:pPr>
            <w:r>
              <w:t>Мытищинский муниципальный район</w:t>
            </w:r>
          </w:p>
        </w:tc>
        <w:tc>
          <w:tcPr>
            <w:tcW w:w="3820" w:type="dxa"/>
          </w:tcPr>
          <w:p w:rsidR="006B224A" w:rsidRDefault="006B224A">
            <w:pPr>
              <w:pStyle w:val="ConsPlusNormal"/>
            </w:pPr>
            <w:r>
              <w:t>141009, МО, г. Мытищи, ул. Карла Маркса, д. 4 (3 этаж)</w:t>
            </w:r>
          </w:p>
          <w:p w:rsidR="006B224A" w:rsidRDefault="006B224A">
            <w:pPr>
              <w:pStyle w:val="ConsPlusNormal"/>
            </w:pPr>
            <w:r>
              <w:t>141021, МО, г. Мытищи, ул. Летная, д. 20, корп. 3</w:t>
            </w:r>
          </w:p>
        </w:tc>
        <w:tc>
          <w:tcPr>
            <w:tcW w:w="3424" w:type="dxa"/>
          </w:tcPr>
          <w:p w:rsidR="006B224A" w:rsidRDefault="006B224A">
            <w:pPr>
              <w:pStyle w:val="ConsPlusNormal"/>
            </w:pPr>
            <w:r>
              <w:t>пн., ср.: 9-17, вт., чт.: 10-20, пт.: 8-16, сб.: 9-13</w:t>
            </w:r>
          </w:p>
        </w:tc>
        <w:tc>
          <w:tcPr>
            <w:tcW w:w="3175" w:type="dxa"/>
          </w:tcPr>
          <w:p w:rsidR="006B224A" w:rsidRDefault="006B224A">
            <w:pPr>
              <w:pStyle w:val="ConsPlusNormal"/>
            </w:pPr>
            <w:r>
              <w:t>8 (495) 505-59-49</w:t>
            </w:r>
          </w:p>
        </w:tc>
        <w:tc>
          <w:tcPr>
            <w:tcW w:w="3685" w:type="dxa"/>
          </w:tcPr>
          <w:p w:rsidR="006B224A" w:rsidRDefault="006B224A">
            <w:pPr>
              <w:pStyle w:val="ConsPlusNormal"/>
            </w:pPr>
            <w:r>
              <w:t>info@mfcmmr.ru</w:t>
            </w:r>
          </w:p>
        </w:tc>
        <w:tc>
          <w:tcPr>
            <w:tcW w:w="3458" w:type="dxa"/>
          </w:tcPr>
          <w:p w:rsidR="006B224A" w:rsidRDefault="006B224A">
            <w:pPr>
              <w:pStyle w:val="ConsPlusNormal"/>
            </w:pPr>
            <w:r>
              <w:t>http://www.mfcmmr.ru/</w:t>
            </w:r>
          </w:p>
        </w:tc>
      </w:tr>
      <w:tr w:rsidR="006B224A">
        <w:tc>
          <w:tcPr>
            <w:tcW w:w="784" w:type="dxa"/>
          </w:tcPr>
          <w:p w:rsidR="006B224A" w:rsidRDefault="006B224A">
            <w:pPr>
              <w:pStyle w:val="ConsPlusNormal"/>
            </w:pPr>
            <w:r>
              <w:t>24.</w:t>
            </w:r>
          </w:p>
        </w:tc>
        <w:tc>
          <w:tcPr>
            <w:tcW w:w="3676" w:type="dxa"/>
          </w:tcPr>
          <w:p w:rsidR="006B224A" w:rsidRDefault="006B224A">
            <w:pPr>
              <w:pStyle w:val="ConsPlusNormal"/>
            </w:pPr>
            <w:r>
              <w:t>Озерский муниципальный район</w:t>
            </w:r>
          </w:p>
        </w:tc>
        <w:tc>
          <w:tcPr>
            <w:tcW w:w="3820" w:type="dxa"/>
          </w:tcPr>
          <w:p w:rsidR="006B224A" w:rsidRDefault="006B224A">
            <w:pPr>
              <w:pStyle w:val="ConsPlusNormal"/>
            </w:pPr>
            <w:r>
              <w:t>140560, Московская область, г. Озеры, площадь Советская, д. 1</w:t>
            </w:r>
          </w:p>
        </w:tc>
        <w:tc>
          <w:tcPr>
            <w:tcW w:w="3424" w:type="dxa"/>
          </w:tcPr>
          <w:p w:rsidR="006B224A" w:rsidRDefault="006B224A">
            <w:pPr>
              <w:pStyle w:val="ConsPlusNormal"/>
            </w:pPr>
            <w:r>
              <w:t>пн.-пт.: 8.00-17.00</w:t>
            </w:r>
          </w:p>
        </w:tc>
        <w:tc>
          <w:tcPr>
            <w:tcW w:w="3175" w:type="dxa"/>
          </w:tcPr>
          <w:p w:rsidR="006B224A" w:rsidRDefault="006B224A">
            <w:pPr>
              <w:pStyle w:val="ConsPlusNormal"/>
            </w:pPr>
            <w:r>
              <w:t>8 (496) 702-35-35</w:t>
            </w:r>
          </w:p>
        </w:tc>
        <w:tc>
          <w:tcPr>
            <w:tcW w:w="3685" w:type="dxa"/>
          </w:tcPr>
          <w:p w:rsidR="006B224A" w:rsidRDefault="006B224A">
            <w:pPr>
              <w:pStyle w:val="ConsPlusNormal"/>
            </w:pPr>
            <w:r>
              <w:t>ozerymfc@yandex.ru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25.</w:t>
            </w:r>
          </w:p>
        </w:tc>
        <w:tc>
          <w:tcPr>
            <w:tcW w:w="3676" w:type="dxa"/>
          </w:tcPr>
          <w:p w:rsidR="006B224A" w:rsidRDefault="006B224A">
            <w:pPr>
              <w:pStyle w:val="ConsPlusNormal"/>
            </w:pPr>
            <w:r>
              <w:t>Городской округ Подольск</w:t>
            </w:r>
          </w:p>
        </w:tc>
        <w:tc>
          <w:tcPr>
            <w:tcW w:w="3820" w:type="dxa"/>
          </w:tcPr>
          <w:p w:rsidR="006B224A" w:rsidRDefault="006B224A">
            <w:pPr>
              <w:pStyle w:val="ConsPlusNormal"/>
            </w:pPr>
            <w:r>
              <w:t>142110, г. Подольск, Кирова, д. 39</w:t>
            </w:r>
          </w:p>
        </w:tc>
        <w:tc>
          <w:tcPr>
            <w:tcW w:w="3424" w:type="dxa"/>
          </w:tcPr>
          <w:p w:rsidR="006B224A" w:rsidRDefault="006B224A">
            <w:pPr>
              <w:pStyle w:val="ConsPlusNormal"/>
            </w:pPr>
            <w:r>
              <w:t>пн.-пт.: 9.00-18.00</w:t>
            </w:r>
          </w:p>
        </w:tc>
        <w:tc>
          <w:tcPr>
            <w:tcW w:w="3175" w:type="dxa"/>
          </w:tcPr>
          <w:p w:rsidR="006B224A" w:rsidRDefault="006B224A">
            <w:pPr>
              <w:pStyle w:val="ConsPlusNormal"/>
            </w:pPr>
            <w:r>
              <w:t>8 (496) 754-72-03</w:t>
            </w:r>
          </w:p>
        </w:tc>
        <w:tc>
          <w:tcPr>
            <w:tcW w:w="3685" w:type="dxa"/>
          </w:tcPr>
          <w:p w:rsidR="006B224A" w:rsidRDefault="006B224A">
            <w:pPr>
              <w:pStyle w:val="ConsPlusNormal"/>
            </w:pPr>
            <w:r>
              <w:t>mfcpodolsk@mail.ru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26.</w:t>
            </w:r>
          </w:p>
        </w:tc>
        <w:tc>
          <w:tcPr>
            <w:tcW w:w="3676" w:type="dxa"/>
          </w:tcPr>
          <w:p w:rsidR="006B224A" w:rsidRDefault="006B224A">
            <w:pPr>
              <w:pStyle w:val="ConsPlusNormal"/>
            </w:pPr>
            <w:r>
              <w:t>Подольский муниципальный район</w:t>
            </w:r>
          </w:p>
        </w:tc>
        <w:tc>
          <w:tcPr>
            <w:tcW w:w="3820" w:type="dxa"/>
          </w:tcPr>
          <w:p w:rsidR="006B224A" w:rsidRDefault="006B224A">
            <w:pPr>
              <w:pStyle w:val="ConsPlusNormal"/>
            </w:pPr>
            <w:r>
              <w:t>142117, Московская область, г. Подольск, ул. Высотная, д. 6</w:t>
            </w:r>
          </w:p>
        </w:tc>
        <w:tc>
          <w:tcPr>
            <w:tcW w:w="3424" w:type="dxa"/>
          </w:tcPr>
          <w:p w:rsidR="006B224A" w:rsidRDefault="006B224A">
            <w:pPr>
              <w:pStyle w:val="ConsPlusNormal"/>
            </w:pPr>
            <w:r>
              <w:t>пн.-пт.: 8.30-17.30; сб.: 9.00-13.00; вс. - вых.</w:t>
            </w:r>
          </w:p>
        </w:tc>
        <w:tc>
          <w:tcPr>
            <w:tcW w:w="3175" w:type="dxa"/>
          </w:tcPr>
          <w:p w:rsidR="006B224A" w:rsidRDefault="006B224A">
            <w:pPr>
              <w:pStyle w:val="ConsPlusNormal"/>
            </w:pPr>
            <w:r>
              <w:t>8 (495) 645-35-13,</w:t>
            </w:r>
          </w:p>
          <w:p w:rsidR="006B224A" w:rsidRDefault="006B224A">
            <w:pPr>
              <w:pStyle w:val="ConsPlusNormal"/>
            </w:pPr>
            <w:r>
              <w:t>8 (496) 755-54-20</w:t>
            </w:r>
          </w:p>
        </w:tc>
        <w:tc>
          <w:tcPr>
            <w:tcW w:w="3685" w:type="dxa"/>
          </w:tcPr>
          <w:p w:rsidR="006B224A" w:rsidRDefault="006B224A">
            <w:pPr>
              <w:pStyle w:val="ConsPlusNormal"/>
            </w:pPr>
            <w:r>
              <w:t>mfc.podolskrn@mail.ru</w:t>
            </w:r>
          </w:p>
        </w:tc>
        <w:tc>
          <w:tcPr>
            <w:tcW w:w="3458" w:type="dxa"/>
          </w:tcPr>
          <w:p w:rsidR="006B224A" w:rsidRDefault="006B224A">
            <w:pPr>
              <w:pStyle w:val="ConsPlusNormal"/>
            </w:pPr>
            <w:r>
              <w:t>http://mfc-podolskrn.ru</w:t>
            </w:r>
          </w:p>
        </w:tc>
      </w:tr>
      <w:tr w:rsidR="006B224A">
        <w:tc>
          <w:tcPr>
            <w:tcW w:w="784" w:type="dxa"/>
          </w:tcPr>
          <w:p w:rsidR="006B224A" w:rsidRDefault="006B224A">
            <w:pPr>
              <w:pStyle w:val="ConsPlusNormal"/>
            </w:pPr>
            <w:r>
              <w:t>27.</w:t>
            </w:r>
          </w:p>
        </w:tc>
        <w:tc>
          <w:tcPr>
            <w:tcW w:w="3676" w:type="dxa"/>
          </w:tcPr>
          <w:p w:rsidR="006B224A" w:rsidRDefault="006B224A">
            <w:pPr>
              <w:pStyle w:val="ConsPlusNormal"/>
            </w:pPr>
            <w:r>
              <w:t>Раменский муниципальный район</w:t>
            </w:r>
          </w:p>
        </w:tc>
        <w:tc>
          <w:tcPr>
            <w:tcW w:w="3820" w:type="dxa"/>
          </w:tcPr>
          <w:p w:rsidR="006B224A" w:rsidRDefault="006B224A">
            <w:pPr>
              <w:pStyle w:val="ConsPlusNormal"/>
            </w:pPr>
            <w:r>
              <w:t>140105, Московская область, г. Раменское, ул. Воровского, д. 3/1</w:t>
            </w:r>
          </w:p>
        </w:tc>
        <w:tc>
          <w:tcPr>
            <w:tcW w:w="3424" w:type="dxa"/>
          </w:tcPr>
          <w:p w:rsidR="006B224A" w:rsidRDefault="006B224A">
            <w:pPr>
              <w:pStyle w:val="ConsPlusNormal"/>
            </w:pPr>
            <w:r>
              <w:t>пн.-пт.: 9.00-18.00</w:t>
            </w:r>
          </w:p>
        </w:tc>
        <w:tc>
          <w:tcPr>
            <w:tcW w:w="3175" w:type="dxa"/>
          </w:tcPr>
          <w:p w:rsidR="006B224A" w:rsidRDefault="006B224A">
            <w:pPr>
              <w:pStyle w:val="ConsPlusNormal"/>
            </w:pPr>
            <w:r>
              <w:t>8(496) 465-92-20,</w:t>
            </w:r>
          </w:p>
          <w:p w:rsidR="006B224A" w:rsidRDefault="006B224A">
            <w:pPr>
              <w:pStyle w:val="ConsPlusNormal"/>
            </w:pPr>
            <w:r>
              <w:t>факс: 8 (496) 465-92-21</w:t>
            </w:r>
          </w:p>
        </w:tc>
        <w:tc>
          <w:tcPr>
            <w:tcW w:w="3685" w:type="dxa"/>
          </w:tcPr>
          <w:p w:rsidR="006B224A" w:rsidRDefault="006B224A">
            <w:pPr>
              <w:pStyle w:val="ConsPlusNormal"/>
            </w:pPr>
            <w:r>
              <w:t>mfc-ramenskoye@mosreg.ru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28.</w:t>
            </w:r>
          </w:p>
        </w:tc>
        <w:tc>
          <w:tcPr>
            <w:tcW w:w="3676" w:type="dxa"/>
          </w:tcPr>
          <w:p w:rsidR="006B224A" w:rsidRDefault="006B224A">
            <w:pPr>
              <w:pStyle w:val="ConsPlusNormal"/>
            </w:pPr>
            <w:r>
              <w:t>Городской округ Реутов</w:t>
            </w:r>
          </w:p>
        </w:tc>
        <w:tc>
          <w:tcPr>
            <w:tcW w:w="3820" w:type="dxa"/>
          </w:tcPr>
          <w:p w:rsidR="006B224A" w:rsidRDefault="006B224A">
            <w:pPr>
              <w:pStyle w:val="ConsPlusNormal"/>
            </w:pPr>
            <w:r>
              <w:t>143966, Московская область, г. Реутов, ул. Ленина, д. 27</w:t>
            </w:r>
          </w:p>
        </w:tc>
        <w:tc>
          <w:tcPr>
            <w:tcW w:w="3424" w:type="dxa"/>
          </w:tcPr>
          <w:p w:rsidR="006B224A" w:rsidRDefault="006B224A">
            <w:pPr>
              <w:pStyle w:val="ConsPlusNormal"/>
            </w:pPr>
            <w:r>
              <w:t>пн., ср., пт.: 9.00-18.00; вт., чт.: 9.00-20.00, сб.: 9.00-17.00</w:t>
            </w:r>
          </w:p>
        </w:tc>
        <w:tc>
          <w:tcPr>
            <w:tcW w:w="3175" w:type="dxa"/>
          </w:tcPr>
          <w:p w:rsidR="006B224A" w:rsidRDefault="006B224A">
            <w:pPr>
              <w:pStyle w:val="ConsPlusNormal"/>
            </w:pPr>
            <w:r>
              <w:t>8 (495) 526-41-30</w:t>
            </w:r>
          </w:p>
        </w:tc>
        <w:tc>
          <w:tcPr>
            <w:tcW w:w="3685" w:type="dxa"/>
          </w:tcPr>
          <w:p w:rsidR="006B224A" w:rsidRDefault="006B224A">
            <w:pPr>
              <w:pStyle w:val="ConsPlusNormal"/>
            </w:pPr>
            <w:r>
              <w:t>mfc@reutov.net</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29.</w:t>
            </w:r>
          </w:p>
        </w:tc>
        <w:tc>
          <w:tcPr>
            <w:tcW w:w="3676" w:type="dxa"/>
          </w:tcPr>
          <w:p w:rsidR="006B224A" w:rsidRDefault="006B224A">
            <w:pPr>
              <w:pStyle w:val="ConsPlusNormal"/>
            </w:pPr>
            <w:r>
              <w:t>Серебряно-Прудский муниципальный район</w:t>
            </w:r>
          </w:p>
        </w:tc>
        <w:tc>
          <w:tcPr>
            <w:tcW w:w="3820" w:type="dxa"/>
          </w:tcPr>
          <w:p w:rsidR="006B224A" w:rsidRDefault="006B224A">
            <w:pPr>
              <w:pStyle w:val="ConsPlusNormal"/>
            </w:pPr>
            <w:r>
              <w:t>142970, Московская область, г. Серебряные Пруды, ул. Первомайская, д. 4</w:t>
            </w:r>
          </w:p>
        </w:tc>
        <w:tc>
          <w:tcPr>
            <w:tcW w:w="3424" w:type="dxa"/>
          </w:tcPr>
          <w:p w:rsidR="006B224A" w:rsidRDefault="006B224A">
            <w:pPr>
              <w:pStyle w:val="ConsPlusNormal"/>
            </w:pPr>
            <w:r>
              <w:t>пн.-пт.: 9.00-20.00; сб.: 9.00-13.00</w:t>
            </w:r>
          </w:p>
        </w:tc>
        <w:tc>
          <w:tcPr>
            <w:tcW w:w="3175" w:type="dxa"/>
          </w:tcPr>
          <w:p w:rsidR="006B224A" w:rsidRDefault="006B224A">
            <w:pPr>
              <w:pStyle w:val="ConsPlusNormal"/>
            </w:pPr>
            <w:r>
              <w:t>8 (496) 673-24-16,</w:t>
            </w:r>
          </w:p>
          <w:p w:rsidR="006B224A" w:rsidRDefault="006B224A">
            <w:pPr>
              <w:pStyle w:val="ConsPlusNormal"/>
            </w:pPr>
            <w:r>
              <w:t>8 (496) 673-15-10,</w:t>
            </w:r>
          </w:p>
          <w:p w:rsidR="006B224A" w:rsidRDefault="006B224A">
            <w:pPr>
              <w:pStyle w:val="ConsPlusNormal"/>
            </w:pPr>
            <w:r>
              <w:t>8 (496) 673-12-49</w:t>
            </w:r>
          </w:p>
        </w:tc>
        <w:tc>
          <w:tcPr>
            <w:tcW w:w="3685" w:type="dxa"/>
          </w:tcPr>
          <w:p w:rsidR="006B224A" w:rsidRDefault="006B224A">
            <w:pPr>
              <w:pStyle w:val="ConsPlusNormal"/>
            </w:pPr>
            <w:r>
              <w:t>info@mfcsp.ru</w:t>
            </w:r>
          </w:p>
        </w:tc>
        <w:tc>
          <w:tcPr>
            <w:tcW w:w="3458" w:type="dxa"/>
          </w:tcPr>
          <w:p w:rsidR="006B224A" w:rsidRDefault="006B224A">
            <w:pPr>
              <w:pStyle w:val="ConsPlusNormal"/>
            </w:pPr>
            <w:r>
              <w:t>http://mfcsp.ru</w:t>
            </w:r>
          </w:p>
        </w:tc>
      </w:tr>
      <w:tr w:rsidR="006B224A">
        <w:tc>
          <w:tcPr>
            <w:tcW w:w="784" w:type="dxa"/>
          </w:tcPr>
          <w:p w:rsidR="006B224A" w:rsidRDefault="006B224A">
            <w:pPr>
              <w:pStyle w:val="ConsPlusNormal"/>
            </w:pPr>
            <w:r>
              <w:lastRenderedPageBreak/>
              <w:t>30.</w:t>
            </w:r>
          </w:p>
        </w:tc>
        <w:tc>
          <w:tcPr>
            <w:tcW w:w="3676" w:type="dxa"/>
          </w:tcPr>
          <w:p w:rsidR="006B224A" w:rsidRDefault="006B224A">
            <w:pPr>
              <w:pStyle w:val="ConsPlusNormal"/>
            </w:pPr>
            <w:r>
              <w:t>Городской округ Серпухов</w:t>
            </w:r>
          </w:p>
        </w:tc>
        <w:tc>
          <w:tcPr>
            <w:tcW w:w="3820" w:type="dxa"/>
          </w:tcPr>
          <w:p w:rsidR="006B224A" w:rsidRDefault="006B224A">
            <w:pPr>
              <w:pStyle w:val="ConsPlusNormal"/>
            </w:pPr>
            <w:r>
              <w:t>142203, г. Серпухов, ул. Горького, д. 5б</w:t>
            </w:r>
          </w:p>
        </w:tc>
        <w:tc>
          <w:tcPr>
            <w:tcW w:w="3424" w:type="dxa"/>
          </w:tcPr>
          <w:p w:rsidR="006B224A" w:rsidRDefault="006B224A">
            <w:pPr>
              <w:pStyle w:val="ConsPlusNormal"/>
            </w:pPr>
            <w:r>
              <w:t>пн.-чт.: 9.00-18.00; пт.: 9.00-16.45</w:t>
            </w:r>
          </w:p>
        </w:tc>
        <w:tc>
          <w:tcPr>
            <w:tcW w:w="3175" w:type="dxa"/>
          </w:tcPr>
          <w:p w:rsidR="006B224A" w:rsidRDefault="006B224A">
            <w:pPr>
              <w:pStyle w:val="ConsPlusNormal"/>
            </w:pPr>
            <w:r>
              <w:t>8 (496) 712-80-88</w:t>
            </w:r>
          </w:p>
        </w:tc>
        <w:tc>
          <w:tcPr>
            <w:tcW w:w="3685" w:type="dxa"/>
          </w:tcPr>
          <w:p w:rsidR="006B224A" w:rsidRDefault="006B224A">
            <w:pPr>
              <w:pStyle w:val="ConsPlusNormal"/>
            </w:pPr>
            <w:r>
              <w:t>m@mfcserp.ru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31.</w:t>
            </w:r>
          </w:p>
        </w:tc>
        <w:tc>
          <w:tcPr>
            <w:tcW w:w="3676" w:type="dxa"/>
          </w:tcPr>
          <w:p w:rsidR="006B224A" w:rsidRDefault="006B224A">
            <w:pPr>
              <w:pStyle w:val="ConsPlusNormal"/>
            </w:pPr>
            <w:r>
              <w:t>Серпуховский муниципальный район</w:t>
            </w:r>
          </w:p>
        </w:tc>
        <w:tc>
          <w:tcPr>
            <w:tcW w:w="3820" w:type="dxa"/>
          </w:tcPr>
          <w:p w:rsidR="006B224A" w:rsidRDefault="006B224A">
            <w:pPr>
              <w:pStyle w:val="ConsPlusNormal"/>
            </w:pPr>
            <w:r>
              <w:t>142253, Московская область, Серпуховский район, Калиновское сельское поселение, пос. Большевик, ул. Ленина, д. 110</w:t>
            </w:r>
          </w:p>
        </w:tc>
        <w:tc>
          <w:tcPr>
            <w:tcW w:w="3424" w:type="dxa"/>
          </w:tcPr>
          <w:p w:rsidR="006B224A" w:rsidRDefault="006B224A">
            <w:pPr>
              <w:pStyle w:val="ConsPlusNormal"/>
            </w:pPr>
            <w:r>
              <w:t>пн. - вых., вт.-пт.: 10.00-20.00, сб.: 9-13</w:t>
            </w:r>
          </w:p>
        </w:tc>
        <w:tc>
          <w:tcPr>
            <w:tcW w:w="3175" w:type="dxa"/>
          </w:tcPr>
          <w:p w:rsidR="006B224A" w:rsidRDefault="006B224A">
            <w:pPr>
              <w:pStyle w:val="ConsPlusNormal"/>
            </w:pPr>
            <w:r>
              <w:t>8 (496) 776-30-20</w:t>
            </w:r>
          </w:p>
          <w:p w:rsidR="006B224A" w:rsidRDefault="006B224A">
            <w:pPr>
              <w:pStyle w:val="ConsPlusNormal"/>
            </w:pPr>
            <w:r>
              <w:t>Факс: 8 (496) 776-30-21</w:t>
            </w:r>
          </w:p>
        </w:tc>
        <w:tc>
          <w:tcPr>
            <w:tcW w:w="3685" w:type="dxa"/>
          </w:tcPr>
          <w:p w:rsidR="006B224A" w:rsidRDefault="006B224A">
            <w:pPr>
              <w:pStyle w:val="ConsPlusNormal"/>
            </w:pPr>
            <w:r>
              <w:t>mfc.serpregion@mail.com</w:t>
            </w:r>
          </w:p>
        </w:tc>
        <w:tc>
          <w:tcPr>
            <w:tcW w:w="3458" w:type="dxa"/>
          </w:tcPr>
          <w:p w:rsidR="006B224A" w:rsidRDefault="006B224A">
            <w:pPr>
              <w:pStyle w:val="ConsPlusNormal"/>
            </w:pPr>
            <w:r>
              <w:t>http://serpregion.ru</w:t>
            </w:r>
          </w:p>
        </w:tc>
      </w:tr>
      <w:tr w:rsidR="006B224A">
        <w:tc>
          <w:tcPr>
            <w:tcW w:w="784" w:type="dxa"/>
          </w:tcPr>
          <w:p w:rsidR="006B224A" w:rsidRDefault="006B224A">
            <w:pPr>
              <w:pStyle w:val="ConsPlusNormal"/>
            </w:pPr>
            <w:r>
              <w:t>32.</w:t>
            </w:r>
          </w:p>
        </w:tc>
        <w:tc>
          <w:tcPr>
            <w:tcW w:w="3676" w:type="dxa"/>
          </w:tcPr>
          <w:p w:rsidR="006B224A" w:rsidRDefault="006B224A">
            <w:pPr>
              <w:pStyle w:val="ConsPlusNormal"/>
            </w:pPr>
            <w:r>
              <w:t>Ступинский муниципальный район</w:t>
            </w:r>
          </w:p>
        </w:tc>
        <w:tc>
          <w:tcPr>
            <w:tcW w:w="3820" w:type="dxa"/>
          </w:tcPr>
          <w:p w:rsidR="006B224A" w:rsidRDefault="006B224A">
            <w:pPr>
              <w:pStyle w:val="ConsPlusNormal"/>
            </w:pPr>
            <w:r>
              <w:t>142800, Московская область, г. Ступино, проспект Победы, д. 51</w:t>
            </w:r>
          </w:p>
        </w:tc>
        <w:tc>
          <w:tcPr>
            <w:tcW w:w="3424" w:type="dxa"/>
          </w:tcPr>
          <w:p w:rsidR="006B224A" w:rsidRDefault="006B224A">
            <w:pPr>
              <w:pStyle w:val="ConsPlusNormal"/>
            </w:pPr>
            <w:r>
              <w:t>пн.-пт.: 9.00-18.00 (с 13.00 до 14.00 - обед)</w:t>
            </w:r>
          </w:p>
        </w:tc>
        <w:tc>
          <w:tcPr>
            <w:tcW w:w="3175" w:type="dxa"/>
          </w:tcPr>
          <w:p w:rsidR="006B224A" w:rsidRDefault="006B224A">
            <w:pPr>
              <w:pStyle w:val="ConsPlusNormal"/>
            </w:pPr>
            <w:r>
              <w:t>8 (496) 649-23-23,</w:t>
            </w:r>
          </w:p>
          <w:p w:rsidR="006B224A" w:rsidRDefault="006B224A">
            <w:pPr>
              <w:pStyle w:val="ConsPlusNormal"/>
            </w:pPr>
            <w:r>
              <w:t>факс: 8 (496) 649-23-20</w:t>
            </w:r>
          </w:p>
        </w:tc>
        <w:tc>
          <w:tcPr>
            <w:tcW w:w="3685" w:type="dxa"/>
          </w:tcPr>
          <w:p w:rsidR="006B224A" w:rsidRDefault="006B224A">
            <w:pPr>
              <w:pStyle w:val="ConsPlusNormal"/>
            </w:pPr>
            <w:r>
              <w:t>mfc-stupino@mail.ru</w:t>
            </w:r>
          </w:p>
        </w:tc>
        <w:tc>
          <w:tcPr>
            <w:tcW w:w="3458" w:type="dxa"/>
          </w:tcPr>
          <w:p w:rsidR="006B224A" w:rsidRDefault="006B224A">
            <w:pPr>
              <w:pStyle w:val="ConsPlusNormal"/>
            </w:pPr>
            <w:r>
              <w:t>http://mfc.esc-stupino.ru</w:t>
            </w:r>
          </w:p>
        </w:tc>
      </w:tr>
      <w:tr w:rsidR="006B224A">
        <w:tc>
          <w:tcPr>
            <w:tcW w:w="784" w:type="dxa"/>
          </w:tcPr>
          <w:p w:rsidR="006B224A" w:rsidRDefault="006B224A">
            <w:pPr>
              <w:pStyle w:val="ConsPlusNormal"/>
            </w:pPr>
            <w:r>
              <w:t>33.</w:t>
            </w:r>
          </w:p>
        </w:tc>
        <w:tc>
          <w:tcPr>
            <w:tcW w:w="3676" w:type="dxa"/>
          </w:tcPr>
          <w:p w:rsidR="006B224A" w:rsidRDefault="006B224A">
            <w:pPr>
              <w:pStyle w:val="ConsPlusNormal"/>
            </w:pPr>
            <w:r>
              <w:t>Городской округ Фрязино</w:t>
            </w:r>
          </w:p>
        </w:tc>
        <w:tc>
          <w:tcPr>
            <w:tcW w:w="3820" w:type="dxa"/>
          </w:tcPr>
          <w:p w:rsidR="006B224A" w:rsidRDefault="006B224A">
            <w:pPr>
              <w:pStyle w:val="ConsPlusNormal"/>
            </w:pPr>
            <w:r>
              <w:t>141195, Московская область, г. Фрязино, ул. Центральная, д. 12</w:t>
            </w:r>
          </w:p>
        </w:tc>
        <w:tc>
          <w:tcPr>
            <w:tcW w:w="3424" w:type="dxa"/>
          </w:tcPr>
          <w:p w:rsidR="006B224A" w:rsidRDefault="006B224A">
            <w:pPr>
              <w:pStyle w:val="ConsPlusNormal"/>
            </w:pPr>
            <w:r>
              <w:t>пн., ср., чт.: 9.00-18.00; вт.: 9.00-20.00, пт.: 9.00-16.45, перерыв: 14.00-14.45</w:t>
            </w:r>
          </w:p>
        </w:tc>
        <w:tc>
          <w:tcPr>
            <w:tcW w:w="3175" w:type="dxa"/>
          </w:tcPr>
          <w:p w:rsidR="006B224A" w:rsidRDefault="006B224A">
            <w:pPr>
              <w:pStyle w:val="ConsPlusNormal"/>
            </w:pPr>
            <w:r>
              <w:t>8 (496) 255-44-26,</w:t>
            </w:r>
          </w:p>
          <w:p w:rsidR="006B224A" w:rsidRDefault="006B224A">
            <w:pPr>
              <w:pStyle w:val="ConsPlusNormal"/>
            </w:pPr>
            <w:r>
              <w:t>8 (496) 255-44-27</w:t>
            </w:r>
          </w:p>
        </w:tc>
        <w:tc>
          <w:tcPr>
            <w:tcW w:w="3685" w:type="dxa"/>
          </w:tcPr>
          <w:p w:rsidR="006B224A" w:rsidRDefault="006B224A">
            <w:pPr>
              <w:pStyle w:val="ConsPlusNormal"/>
            </w:pPr>
            <w:r>
              <w:t>mfc-fryazino@mosreg.ru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34.</w:t>
            </w:r>
          </w:p>
        </w:tc>
        <w:tc>
          <w:tcPr>
            <w:tcW w:w="3676" w:type="dxa"/>
          </w:tcPr>
          <w:p w:rsidR="006B224A" w:rsidRDefault="006B224A">
            <w:pPr>
              <w:pStyle w:val="ConsPlusNormal"/>
            </w:pPr>
            <w:r>
              <w:t>Городской округ Химки</w:t>
            </w:r>
          </w:p>
        </w:tc>
        <w:tc>
          <w:tcPr>
            <w:tcW w:w="3820" w:type="dxa"/>
          </w:tcPr>
          <w:p w:rsidR="006B224A" w:rsidRDefault="006B224A">
            <w:pPr>
              <w:pStyle w:val="ConsPlusNormal"/>
            </w:pPr>
            <w:r>
              <w:t>141400, Московская область, г. Химки, Юбилейный пр-т, 67А, Б</w:t>
            </w:r>
          </w:p>
        </w:tc>
        <w:tc>
          <w:tcPr>
            <w:tcW w:w="3424" w:type="dxa"/>
          </w:tcPr>
          <w:p w:rsidR="006B224A" w:rsidRDefault="006B224A">
            <w:pPr>
              <w:pStyle w:val="ConsPlusNormal"/>
            </w:pPr>
            <w:r>
              <w:t>пн.-пт.: 8.00-20.00; сб.: 9.00-15.00</w:t>
            </w:r>
          </w:p>
        </w:tc>
        <w:tc>
          <w:tcPr>
            <w:tcW w:w="3175" w:type="dxa"/>
          </w:tcPr>
          <w:p w:rsidR="006B224A" w:rsidRDefault="006B224A">
            <w:pPr>
              <w:pStyle w:val="ConsPlusNormal"/>
            </w:pPr>
            <w:r>
              <w:t>8 (498) 683-63-63</w:t>
            </w:r>
          </w:p>
        </w:tc>
        <w:tc>
          <w:tcPr>
            <w:tcW w:w="3685" w:type="dxa"/>
          </w:tcPr>
          <w:p w:rsidR="006B224A" w:rsidRDefault="006B224A">
            <w:pPr>
              <w:pStyle w:val="ConsPlusNormal"/>
            </w:pPr>
            <w:r>
              <w:t>mfc_himki@mail.ru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35.</w:t>
            </w:r>
          </w:p>
        </w:tc>
        <w:tc>
          <w:tcPr>
            <w:tcW w:w="3676" w:type="dxa"/>
          </w:tcPr>
          <w:p w:rsidR="006B224A" w:rsidRDefault="006B224A">
            <w:pPr>
              <w:pStyle w:val="ConsPlusNormal"/>
            </w:pPr>
            <w:r>
              <w:t>Шатурский муниципальный район</w:t>
            </w:r>
          </w:p>
        </w:tc>
        <w:tc>
          <w:tcPr>
            <w:tcW w:w="3820" w:type="dxa"/>
          </w:tcPr>
          <w:p w:rsidR="006B224A" w:rsidRDefault="006B224A">
            <w:pPr>
              <w:pStyle w:val="ConsPlusNormal"/>
            </w:pPr>
            <w:r>
              <w:t>140700, Московская область, г. Шатура, ул. Интернациональная, д. 8</w:t>
            </w:r>
          </w:p>
        </w:tc>
        <w:tc>
          <w:tcPr>
            <w:tcW w:w="3424" w:type="dxa"/>
          </w:tcPr>
          <w:p w:rsidR="006B224A" w:rsidRDefault="006B224A">
            <w:pPr>
              <w:pStyle w:val="ConsPlusNormal"/>
            </w:pPr>
            <w:r>
              <w:t>пн.-пт.: 8.30-17.30 (перерыв: 13.00-14.00)</w:t>
            </w:r>
          </w:p>
        </w:tc>
        <w:tc>
          <w:tcPr>
            <w:tcW w:w="3175" w:type="dxa"/>
          </w:tcPr>
          <w:p w:rsidR="006B224A" w:rsidRDefault="006B224A">
            <w:pPr>
              <w:pStyle w:val="ConsPlusNormal"/>
            </w:pPr>
            <w:r>
              <w:t>8 (496) 452-27-58</w:t>
            </w:r>
          </w:p>
        </w:tc>
        <w:tc>
          <w:tcPr>
            <w:tcW w:w="3685" w:type="dxa"/>
          </w:tcPr>
          <w:p w:rsidR="006B224A" w:rsidRDefault="006B224A">
            <w:pPr>
              <w:pStyle w:val="ConsPlusNormal"/>
            </w:pPr>
            <w:r>
              <w:t>mfc-shatura@rambler.ru</w:t>
            </w:r>
          </w:p>
        </w:tc>
        <w:tc>
          <w:tcPr>
            <w:tcW w:w="3458" w:type="dxa"/>
          </w:tcPr>
          <w:p w:rsidR="006B224A" w:rsidRDefault="006B224A">
            <w:pPr>
              <w:pStyle w:val="ConsPlusNormal"/>
            </w:pPr>
            <w:r>
              <w:t>http://shaturamfc.ru/</w:t>
            </w:r>
          </w:p>
        </w:tc>
      </w:tr>
      <w:tr w:rsidR="006B224A">
        <w:tc>
          <w:tcPr>
            <w:tcW w:w="784" w:type="dxa"/>
          </w:tcPr>
          <w:p w:rsidR="006B224A" w:rsidRDefault="006B224A">
            <w:pPr>
              <w:pStyle w:val="ConsPlusNormal"/>
            </w:pPr>
            <w:r>
              <w:t>36.</w:t>
            </w:r>
          </w:p>
        </w:tc>
        <w:tc>
          <w:tcPr>
            <w:tcW w:w="3676" w:type="dxa"/>
          </w:tcPr>
          <w:p w:rsidR="006B224A" w:rsidRDefault="006B224A">
            <w:pPr>
              <w:pStyle w:val="ConsPlusNormal"/>
            </w:pPr>
            <w:r>
              <w:t>Городской округ Электрогорск</w:t>
            </w:r>
          </w:p>
        </w:tc>
        <w:tc>
          <w:tcPr>
            <w:tcW w:w="3820" w:type="dxa"/>
          </w:tcPr>
          <w:p w:rsidR="006B224A" w:rsidRDefault="006B224A">
            <w:pPr>
              <w:pStyle w:val="ConsPlusNormal"/>
            </w:pPr>
            <w:r>
              <w:t>142530, г. Электрогорск, ул. М. Горького, д. 9</w:t>
            </w:r>
          </w:p>
        </w:tc>
        <w:tc>
          <w:tcPr>
            <w:tcW w:w="3424" w:type="dxa"/>
          </w:tcPr>
          <w:p w:rsidR="006B224A" w:rsidRDefault="006B224A">
            <w:pPr>
              <w:pStyle w:val="ConsPlusNormal"/>
            </w:pPr>
            <w:r>
              <w:t>пн.-пт.: 8.00-20.00, сб.: 11.00-15.00 без перерыва на обед, вс. - выходной</w:t>
            </w:r>
          </w:p>
        </w:tc>
        <w:tc>
          <w:tcPr>
            <w:tcW w:w="3175" w:type="dxa"/>
          </w:tcPr>
          <w:p w:rsidR="006B224A" w:rsidRDefault="006B224A">
            <w:pPr>
              <w:pStyle w:val="ConsPlusNormal"/>
            </w:pPr>
            <w:r>
              <w:t>8 (496-43) 3-27-52</w:t>
            </w:r>
          </w:p>
        </w:tc>
        <w:tc>
          <w:tcPr>
            <w:tcW w:w="3685" w:type="dxa"/>
          </w:tcPr>
          <w:p w:rsidR="006B224A" w:rsidRDefault="006B224A">
            <w:pPr>
              <w:pStyle w:val="ConsPlusNormal"/>
            </w:pPr>
            <w:r>
              <w:t>mfc@elgorsk-adm.ru</w:t>
            </w:r>
          </w:p>
        </w:tc>
        <w:tc>
          <w:tcPr>
            <w:tcW w:w="3458" w:type="dxa"/>
          </w:tcPr>
          <w:p w:rsidR="006B224A" w:rsidRDefault="006B224A">
            <w:pPr>
              <w:pStyle w:val="ConsPlusNormal"/>
            </w:pPr>
            <w:r>
              <w:t>в стадии разработки</w:t>
            </w:r>
          </w:p>
        </w:tc>
      </w:tr>
      <w:tr w:rsidR="006B224A">
        <w:tc>
          <w:tcPr>
            <w:tcW w:w="784" w:type="dxa"/>
          </w:tcPr>
          <w:p w:rsidR="006B224A" w:rsidRDefault="006B224A">
            <w:pPr>
              <w:pStyle w:val="ConsPlusNormal"/>
            </w:pPr>
            <w:r>
              <w:t>37.</w:t>
            </w:r>
          </w:p>
        </w:tc>
        <w:tc>
          <w:tcPr>
            <w:tcW w:w="3676" w:type="dxa"/>
          </w:tcPr>
          <w:p w:rsidR="006B224A" w:rsidRDefault="006B224A">
            <w:pPr>
              <w:pStyle w:val="ConsPlusNormal"/>
            </w:pPr>
            <w:r>
              <w:t>Городской округ Электросталь</w:t>
            </w:r>
          </w:p>
        </w:tc>
        <w:tc>
          <w:tcPr>
            <w:tcW w:w="3820" w:type="dxa"/>
          </w:tcPr>
          <w:p w:rsidR="006B224A" w:rsidRDefault="006B224A">
            <w:pPr>
              <w:pStyle w:val="ConsPlusNormal"/>
            </w:pPr>
            <w:r>
              <w:t>144006, Московская область, г. Электросталь, проспект Ленина, д. 11</w:t>
            </w:r>
          </w:p>
        </w:tc>
        <w:tc>
          <w:tcPr>
            <w:tcW w:w="3424" w:type="dxa"/>
          </w:tcPr>
          <w:p w:rsidR="006B224A" w:rsidRDefault="006B224A">
            <w:pPr>
              <w:pStyle w:val="ConsPlusNormal"/>
            </w:pPr>
            <w:r>
              <w:t>вт.-пт.: 10.00-19.00, сб.: 10.00-16.45</w:t>
            </w:r>
          </w:p>
        </w:tc>
        <w:tc>
          <w:tcPr>
            <w:tcW w:w="3175" w:type="dxa"/>
          </w:tcPr>
          <w:p w:rsidR="006B224A" w:rsidRDefault="006B224A">
            <w:pPr>
              <w:pStyle w:val="ConsPlusNormal"/>
            </w:pPr>
          </w:p>
        </w:tc>
        <w:tc>
          <w:tcPr>
            <w:tcW w:w="3685" w:type="dxa"/>
          </w:tcPr>
          <w:p w:rsidR="006B224A" w:rsidRDefault="006B224A">
            <w:pPr>
              <w:pStyle w:val="ConsPlusNormal"/>
            </w:pPr>
            <w:r>
              <w:t>elmfc@yandex.ru</w:t>
            </w:r>
          </w:p>
        </w:tc>
        <w:tc>
          <w:tcPr>
            <w:tcW w:w="3458" w:type="dxa"/>
          </w:tcPr>
          <w:p w:rsidR="006B224A" w:rsidRDefault="006B224A">
            <w:pPr>
              <w:pStyle w:val="ConsPlusNormal"/>
            </w:pPr>
            <w:r>
              <w:t>в стадии разработки</w:t>
            </w:r>
          </w:p>
        </w:tc>
      </w:tr>
    </w:tbl>
    <w:p w:rsidR="006B224A" w:rsidRDefault="006B224A">
      <w:pPr>
        <w:sectPr w:rsidR="006B224A">
          <w:pgSz w:w="16838" w:h="11905" w:orient="landscape"/>
          <w:pgMar w:top="1701" w:right="1134" w:bottom="850" w:left="1134" w:header="0" w:footer="0" w:gutter="0"/>
          <w:cols w:space="720"/>
        </w:sectPr>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1"/>
      </w:pPr>
      <w:r>
        <w:t>Приложение 2</w:t>
      </w:r>
    </w:p>
    <w:p w:rsidR="006B224A" w:rsidRDefault="006B224A">
      <w:pPr>
        <w:pStyle w:val="ConsPlusNormal"/>
        <w:jc w:val="right"/>
      </w:pPr>
      <w:r>
        <w:t>к Административному регламенту</w:t>
      </w:r>
    </w:p>
    <w:p w:rsidR="006B224A" w:rsidRDefault="006B224A">
      <w:pPr>
        <w:pStyle w:val="ConsPlusNormal"/>
        <w:jc w:val="right"/>
      </w:pPr>
      <w:r>
        <w:t>Комитета по труду и занятости населения</w:t>
      </w:r>
    </w:p>
    <w:p w:rsidR="006B224A" w:rsidRDefault="006B224A">
      <w:pPr>
        <w:pStyle w:val="ConsPlusNormal"/>
        <w:jc w:val="right"/>
      </w:pPr>
      <w:r>
        <w:t>Московской области предоставления</w:t>
      </w:r>
    </w:p>
    <w:p w:rsidR="006B224A" w:rsidRDefault="006B224A">
      <w:pPr>
        <w:pStyle w:val="ConsPlusNormal"/>
        <w:jc w:val="right"/>
      </w:pPr>
      <w:r>
        <w:t>государственной услуги по профессиональному</w:t>
      </w:r>
    </w:p>
    <w:p w:rsidR="006B224A" w:rsidRDefault="006B224A">
      <w:pPr>
        <w:pStyle w:val="ConsPlusNormal"/>
        <w:jc w:val="right"/>
      </w:pPr>
      <w:r>
        <w:t>обучению и дополнительному профессиональному</w:t>
      </w:r>
    </w:p>
    <w:p w:rsidR="006B224A" w:rsidRDefault="006B224A">
      <w:pPr>
        <w:pStyle w:val="ConsPlusNormal"/>
        <w:jc w:val="right"/>
      </w:pPr>
      <w:r>
        <w:t>образованию безработных граждан, включая</w:t>
      </w:r>
    </w:p>
    <w:p w:rsidR="006B224A" w:rsidRDefault="006B224A">
      <w:pPr>
        <w:pStyle w:val="ConsPlusNormal"/>
        <w:jc w:val="right"/>
      </w:pPr>
      <w:r>
        <w:t>обучение в другой местности, утвержденному</w:t>
      </w:r>
    </w:p>
    <w:p w:rsidR="006B224A" w:rsidRDefault="006B224A">
      <w:pPr>
        <w:pStyle w:val="ConsPlusNormal"/>
        <w:jc w:val="right"/>
      </w:pPr>
      <w:r>
        <w:t>распоряжением Комитета по труду и занятости</w:t>
      </w:r>
    </w:p>
    <w:p w:rsidR="006B224A" w:rsidRDefault="006B224A">
      <w:pPr>
        <w:pStyle w:val="ConsPlusNormal"/>
        <w:jc w:val="right"/>
      </w:pPr>
      <w:r>
        <w:t>населения Московской области</w:t>
      </w:r>
    </w:p>
    <w:p w:rsidR="006B224A" w:rsidRDefault="006B224A">
      <w:pPr>
        <w:pStyle w:val="ConsPlusNormal"/>
        <w:jc w:val="right"/>
      </w:pPr>
      <w:r>
        <w:t>от 14 ноября 2014 г. N РВ-48</w:t>
      </w:r>
    </w:p>
    <w:p w:rsidR="006B224A" w:rsidRDefault="006B224A">
      <w:pPr>
        <w:pStyle w:val="ConsPlusNormal"/>
        <w:jc w:val="both"/>
      </w:pPr>
    </w:p>
    <w:p w:rsidR="006B224A" w:rsidRDefault="006B224A">
      <w:pPr>
        <w:pStyle w:val="ConsPlusNonformat"/>
        <w:jc w:val="both"/>
      </w:pPr>
      <w:r>
        <w:t>┌───────────────────────────────┐</w:t>
      </w:r>
    </w:p>
    <w:p w:rsidR="006B224A" w:rsidRDefault="006B224A">
      <w:pPr>
        <w:pStyle w:val="ConsPlusNonformat"/>
        <w:jc w:val="both"/>
      </w:pPr>
      <w:r>
        <w:t>│Регистрационный N ____________ │     В Государственное казенное учреждение</w:t>
      </w:r>
    </w:p>
    <w:p w:rsidR="006B224A" w:rsidRDefault="006B224A">
      <w:pPr>
        <w:pStyle w:val="ConsPlusNonformat"/>
        <w:jc w:val="both"/>
      </w:pPr>
      <w:r>
        <w:t>│от "___" ____________ 201__ г. │     Московской области __________________</w:t>
      </w:r>
    </w:p>
    <w:p w:rsidR="006B224A" w:rsidRDefault="006B224A">
      <w:pPr>
        <w:pStyle w:val="ConsPlusNonformat"/>
        <w:jc w:val="both"/>
      </w:pPr>
      <w:r>
        <w:t>│(при личном обращении заявителя│     центр занятости населения</w:t>
      </w:r>
    </w:p>
    <w:p w:rsidR="006B224A" w:rsidRDefault="006B224A">
      <w:pPr>
        <w:pStyle w:val="ConsPlusNonformat"/>
        <w:jc w:val="both"/>
      </w:pPr>
      <w:r>
        <w:t>│ в ГКУ МО ЦЗН не заполняется)  │</w:t>
      </w:r>
    </w:p>
    <w:p w:rsidR="006B224A" w:rsidRDefault="006B224A">
      <w:pPr>
        <w:pStyle w:val="ConsPlusNonformat"/>
        <w:jc w:val="both"/>
      </w:pPr>
      <w:r>
        <w:t>└───────────────────────────────┘</w:t>
      </w:r>
    </w:p>
    <w:p w:rsidR="006B224A" w:rsidRDefault="006B224A">
      <w:pPr>
        <w:pStyle w:val="ConsPlusNonformat"/>
        <w:jc w:val="both"/>
      </w:pPr>
    </w:p>
    <w:p w:rsidR="006B224A" w:rsidRDefault="006B224A">
      <w:pPr>
        <w:pStyle w:val="ConsPlusNonformat"/>
        <w:jc w:val="both"/>
      </w:pPr>
      <w:bookmarkStart w:id="7" w:name="P1496"/>
      <w:bookmarkEnd w:id="7"/>
      <w:r>
        <w:t xml:space="preserve">             Заявление о предоставлении государственной услуги</w:t>
      </w:r>
    </w:p>
    <w:p w:rsidR="006B224A" w:rsidRDefault="006B224A">
      <w:pPr>
        <w:pStyle w:val="ConsPlusNonformat"/>
        <w:jc w:val="both"/>
      </w:pPr>
      <w:r>
        <w:t xml:space="preserve">     по профессиональному обучению и дополнительному профессиональному</w:t>
      </w:r>
    </w:p>
    <w:p w:rsidR="006B224A" w:rsidRDefault="006B224A">
      <w:pPr>
        <w:pStyle w:val="ConsPlusNonformat"/>
        <w:jc w:val="both"/>
      </w:pPr>
      <w:r>
        <w:t xml:space="preserve">   образованию безработных граждан, включая обучение в другой местности</w:t>
      </w:r>
    </w:p>
    <w:p w:rsidR="006B224A" w:rsidRDefault="006B224A">
      <w:pPr>
        <w:pStyle w:val="ConsPlusNonformat"/>
        <w:jc w:val="both"/>
      </w:pPr>
    </w:p>
    <w:p w:rsidR="006B224A" w:rsidRDefault="006B224A">
      <w:pPr>
        <w:pStyle w:val="ConsPlusNonformat"/>
        <w:jc w:val="both"/>
      </w:pPr>
      <w:r>
        <w:t>Я, ________________________________________________________________________</w:t>
      </w:r>
    </w:p>
    <w:p w:rsidR="006B224A" w:rsidRDefault="006B224A">
      <w:pPr>
        <w:pStyle w:val="ConsPlusNonformat"/>
        <w:jc w:val="both"/>
      </w:pPr>
      <w:r>
        <w:t>__________________________________________________________________________,</w:t>
      </w:r>
    </w:p>
    <w:p w:rsidR="006B224A" w:rsidRDefault="006B224A">
      <w:pPr>
        <w:pStyle w:val="ConsPlusNonformat"/>
        <w:jc w:val="both"/>
      </w:pPr>
      <w:r>
        <w:t xml:space="preserve">        фамилия, имя, отчество (последнее - при наличии) гражданина</w:t>
      </w:r>
    </w:p>
    <w:p w:rsidR="006B224A" w:rsidRDefault="006B224A">
      <w:pPr>
        <w:pStyle w:val="ConsPlusNonformat"/>
        <w:jc w:val="both"/>
      </w:pPr>
      <w:r>
        <w:t>прошу предоставить мне государственную услугу по профессиональному обучению</w:t>
      </w:r>
    </w:p>
    <w:p w:rsidR="006B224A" w:rsidRDefault="006B224A">
      <w:pPr>
        <w:pStyle w:val="ConsPlusNonformat"/>
        <w:jc w:val="both"/>
      </w:pPr>
      <w:r>
        <w:t>и  дополнительному   профессиональному  образованию   безработных  граждан,</w:t>
      </w:r>
    </w:p>
    <w:p w:rsidR="006B224A" w:rsidRDefault="006B224A">
      <w:pPr>
        <w:pStyle w:val="ConsPlusNonformat"/>
        <w:jc w:val="both"/>
      </w:pPr>
      <w:r>
        <w:t>включая обучение в другой местности, в связи с: ___________________________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указать причину</w:t>
      </w:r>
    </w:p>
    <w:p w:rsidR="006B224A" w:rsidRDefault="006B224A">
      <w:pPr>
        <w:pStyle w:val="ConsPlusNonformat"/>
        <w:jc w:val="both"/>
      </w:pPr>
      <w:r>
        <w:t>Уведомлен  о  передаче центром занятости населения моих персональных данных</w:t>
      </w:r>
    </w:p>
    <w:p w:rsidR="006B224A" w:rsidRDefault="006B224A">
      <w:pPr>
        <w:pStyle w:val="ConsPlusNonformat"/>
        <w:jc w:val="both"/>
      </w:pPr>
      <w:r>
        <w:t xml:space="preserve">                                                                        1</w:t>
      </w:r>
    </w:p>
    <w:p w:rsidR="006B224A" w:rsidRDefault="006B224A">
      <w:pPr>
        <w:pStyle w:val="ConsPlusNonformat"/>
        <w:jc w:val="both"/>
      </w:pPr>
      <w:r>
        <w:t>образовательной организации при направлении на профессиональное обучение .</w:t>
      </w:r>
    </w:p>
    <w:p w:rsidR="006B224A" w:rsidRDefault="006B224A">
      <w:pPr>
        <w:pStyle w:val="ConsPlusNonformat"/>
        <w:jc w:val="both"/>
      </w:pPr>
      <w:r>
        <w:t>"___" _______ 20__ г.      _______________________________</w:t>
      </w:r>
    </w:p>
    <w:p w:rsidR="006B224A" w:rsidRDefault="006B224A">
      <w:pPr>
        <w:pStyle w:val="ConsPlusNonformat"/>
        <w:jc w:val="both"/>
      </w:pPr>
      <w:r>
        <w:t xml:space="preserve">                                 подпись гражданина</w:t>
      </w:r>
    </w:p>
    <w:p w:rsidR="006B224A" w:rsidRDefault="006B224A">
      <w:pPr>
        <w:pStyle w:val="ConsPlusNonformat"/>
        <w:jc w:val="both"/>
      </w:pPr>
    </w:p>
    <w:p w:rsidR="006B224A" w:rsidRDefault="006B224A">
      <w:pPr>
        <w:pStyle w:val="ConsPlusNonformat"/>
        <w:jc w:val="both"/>
      </w:pPr>
      <w:r>
        <w:t>_______________</w:t>
      </w:r>
    </w:p>
    <w:p w:rsidR="006B224A" w:rsidRDefault="006B224A">
      <w:pPr>
        <w:pStyle w:val="ConsPlusNonformat"/>
        <w:jc w:val="both"/>
      </w:pPr>
      <w:r>
        <w:t>1</w:t>
      </w:r>
    </w:p>
    <w:p w:rsidR="006B224A" w:rsidRDefault="006B224A">
      <w:pPr>
        <w:pStyle w:val="ConsPlusNonformat"/>
        <w:jc w:val="both"/>
      </w:pPr>
      <w:r>
        <w:t xml:space="preserve"> В соответствии  с </w:t>
      </w:r>
      <w:hyperlink r:id="rId45" w:history="1">
        <w:r>
          <w:rPr>
            <w:color w:val="0000FF"/>
          </w:rPr>
          <w:t>пунктом 2 ст. 7</w:t>
        </w:r>
      </w:hyperlink>
      <w:r>
        <w:t xml:space="preserve"> Федерального закона от 27 июля 2010 года</w:t>
      </w:r>
    </w:p>
    <w:p w:rsidR="006B224A" w:rsidRDefault="006B224A">
      <w:pPr>
        <w:pStyle w:val="ConsPlusNonformat"/>
        <w:jc w:val="both"/>
      </w:pPr>
      <w:r>
        <w:t>N 210-ФЗ "Об организации  предоставления  государственных  и  муниципальных</w:t>
      </w:r>
    </w:p>
    <w:p w:rsidR="006B224A" w:rsidRDefault="006B224A">
      <w:pPr>
        <w:pStyle w:val="ConsPlusNonformat"/>
        <w:jc w:val="both"/>
      </w:pPr>
      <w:r>
        <w:t>услуг" запрос заявителя в орган, предоставляющий  государственную услугу, в</w:t>
      </w:r>
    </w:p>
    <w:p w:rsidR="006B224A" w:rsidRDefault="006B224A">
      <w:pPr>
        <w:pStyle w:val="ConsPlusNonformat"/>
        <w:jc w:val="both"/>
      </w:pPr>
      <w:r>
        <w:t>орган,   предоставляющий  муниципальную  услугу,  либо  в  подведомственную</w:t>
      </w:r>
    </w:p>
    <w:p w:rsidR="006B224A" w:rsidRDefault="006B224A">
      <w:pPr>
        <w:pStyle w:val="ConsPlusNonformat"/>
        <w:jc w:val="both"/>
      </w:pPr>
      <w:r>
        <w:t>государственному  органу  или  органу  местного самоуправления организацию,</w:t>
      </w:r>
    </w:p>
    <w:p w:rsidR="006B224A" w:rsidRDefault="006B224A">
      <w:pPr>
        <w:pStyle w:val="ConsPlusNonformat"/>
        <w:jc w:val="both"/>
      </w:pPr>
      <w:r>
        <w:t>участвующую  в  предоставлении  государственных  и  муниципальных  услуг, о</w:t>
      </w:r>
    </w:p>
    <w:p w:rsidR="006B224A" w:rsidRDefault="006B224A">
      <w:pPr>
        <w:pStyle w:val="ConsPlusNonformat"/>
        <w:jc w:val="both"/>
      </w:pPr>
      <w:r>
        <w:t>предоставлении  государственной  или  муниципальной услуги приравнивается к</w:t>
      </w:r>
    </w:p>
    <w:p w:rsidR="006B224A" w:rsidRDefault="006B224A">
      <w:pPr>
        <w:pStyle w:val="ConsPlusNonformat"/>
        <w:jc w:val="both"/>
      </w:pPr>
      <w:r>
        <w:t>согласию  такого  заявителя  с  обработкой  его персональных данных в таком</w:t>
      </w:r>
    </w:p>
    <w:p w:rsidR="006B224A" w:rsidRDefault="006B224A">
      <w:pPr>
        <w:pStyle w:val="ConsPlusNonformat"/>
        <w:jc w:val="both"/>
      </w:pPr>
      <w:r>
        <w:t>органе  или  организации  в целях и объемах, необходимых для предоставления</w:t>
      </w:r>
    </w:p>
    <w:p w:rsidR="006B224A" w:rsidRDefault="006B224A">
      <w:pPr>
        <w:pStyle w:val="ConsPlusNonformat"/>
        <w:jc w:val="both"/>
      </w:pPr>
      <w:r>
        <w:t>государственной или муниципальной услуги.</w:t>
      </w: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1"/>
      </w:pPr>
      <w:r>
        <w:t>Приложение 3</w:t>
      </w:r>
    </w:p>
    <w:p w:rsidR="006B224A" w:rsidRDefault="006B224A">
      <w:pPr>
        <w:pStyle w:val="ConsPlusNormal"/>
        <w:jc w:val="right"/>
      </w:pPr>
      <w:r>
        <w:lastRenderedPageBreak/>
        <w:t>к Административному регламенту</w:t>
      </w:r>
    </w:p>
    <w:p w:rsidR="006B224A" w:rsidRDefault="006B224A">
      <w:pPr>
        <w:pStyle w:val="ConsPlusNormal"/>
        <w:jc w:val="right"/>
      </w:pPr>
      <w:r>
        <w:t>Комитета по труду и занятости населения</w:t>
      </w:r>
    </w:p>
    <w:p w:rsidR="006B224A" w:rsidRDefault="006B224A">
      <w:pPr>
        <w:pStyle w:val="ConsPlusNormal"/>
        <w:jc w:val="right"/>
      </w:pPr>
      <w:r>
        <w:t>Московской области предоставления</w:t>
      </w:r>
    </w:p>
    <w:p w:rsidR="006B224A" w:rsidRDefault="006B224A">
      <w:pPr>
        <w:pStyle w:val="ConsPlusNormal"/>
        <w:jc w:val="right"/>
      </w:pPr>
      <w:r>
        <w:t>государственной услуги по профессиональному</w:t>
      </w:r>
    </w:p>
    <w:p w:rsidR="006B224A" w:rsidRDefault="006B224A">
      <w:pPr>
        <w:pStyle w:val="ConsPlusNormal"/>
        <w:jc w:val="right"/>
      </w:pPr>
      <w:r>
        <w:t>обучению и дополнительному профессиональному</w:t>
      </w:r>
    </w:p>
    <w:p w:rsidR="006B224A" w:rsidRDefault="006B224A">
      <w:pPr>
        <w:pStyle w:val="ConsPlusNormal"/>
        <w:jc w:val="right"/>
      </w:pPr>
      <w:r>
        <w:t>образованию безработных граждан, включая</w:t>
      </w:r>
    </w:p>
    <w:p w:rsidR="006B224A" w:rsidRDefault="006B224A">
      <w:pPr>
        <w:pStyle w:val="ConsPlusNormal"/>
        <w:jc w:val="right"/>
      </w:pPr>
      <w:r>
        <w:t>обучение в другой местности, утвержденному</w:t>
      </w:r>
    </w:p>
    <w:p w:rsidR="006B224A" w:rsidRDefault="006B224A">
      <w:pPr>
        <w:pStyle w:val="ConsPlusNormal"/>
        <w:jc w:val="right"/>
      </w:pPr>
      <w:r>
        <w:t>распоряжением Комитета по труду и занятости</w:t>
      </w:r>
    </w:p>
    <w:p w:rsidR="006B224A" w:rsidRDefault="006B224A">
      <w:pPr>
        <w:pStyle w:val="ConsPlusNormal"/>
        <w:jc w:val="right"/>
      </w:pPr>
      <w:r>
        <w:t>населения Московской области</w:t>
      </w:r>
    </w:p>
    <w:p w:rsidR="006B224A" w:rsidRDefault="006B224A">
      <w:pPr>
        <w:pStyle w:val="ConsPlusNormal"/>
        <w:jc w:val="right"/>
      </w:pPr>
      <w:r>
        <w:t>от 14 ноября 2014 г. N РВ-48</w:t>
      </w:r>
    </w:p>
    <w:p w:rsidR="006B224A" w:rsidRDefault="006B224A">
      <w:pPr>
        <w:pStyle w:val="ConsPlusNormal"/>
        <w:jc w:val="both"/>
      </w:pPr>
    </w:p>
    <w:p w:rsidR="006B224A" w:rsidRDefault="006B224A">
      <w:pPr>
        <w:pStyle w:val="ConsPlusNonformat"/>
        <w:jc w:val="both"/>
      </w:pPr>
      <w:bookmarkStart w:id="8" w:name="P1543"/>
      <w:bookmarkEnd w:id="8"/>
      <w:r>
        <w:t xml:space="preserve">            Предложение о предоставлении государственной услуги</w:t>
      </w:r>
    </w:p>
    <w:p w:rsidR="006B224A" w:rsidRDefault="006B224A">
      <w:pPr>
        <w:pStyle w:val="ConsPlusNonformat"/>
        <w:jc w:val="both"/>
      </w:pPr>
      <w:r>
        <w:t xml:space="preserve">     по профессиональному обучению и дополнительному профессиональному</w:t>
      </w:r>
    </w:p>
    <w:p w:rsidR="006B224A" w:rsidRDefault="006B224A">
      <w:pPr>
        <w:pStyle w:val="ConsPlusNonformat"/>
        <w:jc w:val="both"/>
      </w:pPr>
      <w:r>
        <w:t xml:space="preserve">   образованию безработных граждан, включая обучение в другой местности</w:t>
      </w:r>
    </w:p>
    <w:p w:rsidR="006B224A" w:rsidRDefault="006B224A">
      <w:pPr>
        <w:pStyle w:val="ConsPlusNonformat"/>
        <w:jc w:val="both"/>
      </w:pPr>
    </w:p>
    <w:p w:rsidR="006B224A" w:rsidRDefault="006B224A">
      <w:pPr>
        <w:pStyle w:val="ConsPlusNonformat"/>
        <w:jc w:val="both"/>
      </w:pPr>
      <w:r>
        <w:t>Государственное казенное учреждение Московской области ____________________</w:t>
      </w:r>
    </w:p>
    <w:p w:rsidR="006B224A" w:rsidRDefault="006B224A">
      <w:pPr>
        <w:pStyle w:val="ConsPlusNonformat"/>
        <w:jc w:val="both"/>
      </w:pPr>
      <w:r>
        <w:t xml:space="preserve">                                                           наименование</w:t>
      </w:r>
    </w:p>
    <w:p w:rsidR="006B224A" w:rsidRDefault="006B224A">
      <w:pPr>
        <w:pStyle w:val="ConsPlusNonformat"/>
        <w:jc w:val="both"/>
      </w:pPr>
      <w:r>
        <w:t>центр занятости населения предлагает безработному гражданину ______________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фамилия, имя, отчество (последнее - при наличии) гражданина</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получить   государственную   услугу   по   профессиональному   обучению   и</w:t>
      </w:r>
    </w:p>
    <w:p w:rsidR="006B224A" w:rsidRDefault="006B224A">
      <w:pPr>
        <w:pStyle w:val="ConsPlusNonformat"/>
        <w:jc w:val="both"/>
      </w:pPr>
      <w:r>
        <w:t>дополнительному  профессиональному образованию безработных граждан, включая</w:t>
      </w:r>
    </w:p>
    <w:p w:rsidR="006B224A" w:rsidRDefault="006B224A">
      <w:pPr>
        <w:pStyle w:val="ConsPlusNonformat"/>
        <w:jc w:val="both"/>
      </w:pPr>
      <w:r>
        <w:t>обучение в другой местности.</w:t>
      </w:r>
    </w:p>
    <w:p w:rsidR="006B224A" w:rsidRDefault="006B224A">
      <w:pPr>
        <w:pStyle w:val="ConsPlusNonformat"/>
        <w:jc w:val="both"/>
      </w:pPr>
      <w:r>
        <w:t>Личное дело получателя государственных услуг от "_____" _________ 20____ г.</w:t>
      </w:r>
    </w:p>
    <w:p w:rsidR="006B224A" w:rsidRDefault="006B224A">
      <w:pPr>
        <w:pStyle w:val="ConsPlusNonformat"/>
        <w:jc w:val="both"/>
      </w:pPr>
      <w:r>
        <w:t>N _________.</w:t>
      </w:r>
    </w:p>
    <w:p w:rsidR="006B224A" w:rsidRDefault="006B224A">
      <w:pPr>
        <w:pStyle w:val="ConsPlusNonformat"/>
        <w:jc w:val="both"/>
      </w:pPr>
      <w:r>
        <w:t>Работник,  осуществляющий  функцию по предоставлению государственной услуги</w:t>
      </w:r>
    </w:p>
    <w:p w:rsidR="006B224A" w:rsidRDefault="006B224A">
      <w:pPr>
        <w:pStyle w:val="ConsPlusNonformat"/>
        <w:jc w:val="both"/>
      </w:pPr>
      <w:r>
        <w:t>по     организации    профессионального    обучения    и    дополнительного</w:t>
      </w:r>
    </w:p>
    <w:p w:rsidR="006B224A" w:rsidRDefault="006B224A">
      <w:pPr>
        <w:pStyle w:val="ConsPlusNonformat"/>
        <w:jc w:val="both"/>
      </w:pPr>
      <w:r>
        <w:t>профессионального образования, включая обучение в другой местности, _______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должность, фамилия, имя, отчество (последнее - при наличии)</w:t>
      </w:r>
    </w:p>
    <w:p w:rsidR="006B224A" w:rsidRDefault="006B224A">
      <w:pPr>
        <w:pStyle w:val="ConsPlusNonformat"/>
        <w:jc w:val="both"/>
      </w:pPr>
    </w:p>
    <w:p w:rsidR="006B224A" w:rsidRDefault="006B224A">
      <w:pPr>
        <w:pStyle w:val="ConsPlusNonformat"/>
        <w:jc w:val="both"/>
      </w:pPr>
      <w:r>
        <w:t>С предложением ознакомлен,</w:t>
      </w:r>
    </w:p>
    <w:p w:rsidR="006B224A" w:rsidRDefault="006B224A">
      <w:pPr>
        <w:pStyle w:val="ConsPlusNonformat"/>
        <w:jc w:val="both"/>
      </w:pPr>
      <w:r>
        <w:t>согласен/не согласен на получение государственной услуги</w:t>
      </w:r>
    </w:p>
    <w:p w:rsidR="006B224A" w:rsidRDefault="006B224A">
      <w:pPr>
        <w:pStyle w:val="ConsPlusNonformat"/>
        <w:jc w:val="both"/>
      </w:pPr>
      <w:r>
        <w:t>(нужное подчеркнуть)</w:t>
      </w:r>
    </w:p>
    <w:p w:rsidR="006B224A" w:rsidRDefault="006B224A">
      <w:pPr>
        <w:pStyle w:val="ConsPlusNonformat"/>
        <w:jc w:val="both"/>
      </w:pPr>
    </w:p>
    <w:p w:rsidR="006B224A" w:rsidRDefault="006B224A">
      <w:pPr>
        <w:pStyle w:val="ConsPlusNonformat"/>
        <w:jc w:val="both"/>
      </w:pPr>
      <w:r>
        <w:t>Причина отказа: ___________________________________________________________</w:t>
      </w:r>
    </w:p>
    <w:p w:rsidR="006B224A" w:rsidRDefault="006B224A">
      <w:pPr>
        <w:pStyle w:val="ConsPlusNonformat"/>
        <w:jc w:val="both"/>
      </w:pPr>
      <w:r>
        <w:t xml:space="preserve">                                   указать причину отказа</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p>
    <w:p w:rsidR="006B224A" w:rsidRDefault="006B224A">
      <w:pPr>
        <w:pStyle w:val="ConsPlusNonformat"/>
        <w:jc w:val="both"/>
      </w:pPr>
      <w:r>
        <w:t>_________       ___________________________________________________________</w:t>
      </w:r>
    </w:p>
    <w:p w:rsidR="006B224A" w:rsidRDefault="006B224A">
      <w:pPr>
        <w:pStyle w:val="ConsPlusNonformat"/>
        <w:jc w:val="both"/>
      </w:pPr>
      <w:r>
        <w:t xml:space="preserve"> подпись        фамилия, имя, отчество (последнее - при наличии) гражданина</w:t>
      </w:r>
    </w:p>
    <w:p w:rsidR="006B224A" w:rsidRDefault="006B224A">
      <w:pPr>
        <w:pStyle w:val="ConsPlusNonformat"/>
        <w:jc w:val="both"/>
      </w:pPr>
    </w:p>
    <w:p w:rsidR="006B224A" w:rsidRDefault="006B224A">
      <w:pPr>
        <w:pStyle w:val="ConsPlusNonformat"/>
        <w:jc w:val="both"/>
      </w:pPr>
      <w:r>
        <w:t>"__" ___________ 20__ г.</w:t>
      </w: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1"/>
      </w:pPr>
      <w:r>
        <w:t>Приложение 4</w:t>
      </w:r>
    </w:p>
    <w:p w:rsidR="006B224A" w:rsidRDefault="006B224A">
      <w:pPr>
        <w:pStyle w:val="ConsPlusNormal"/>
        <w:jc w:val="right"/>
      </w:pPr>
      <w:r>
        <w:t>к Административному регламенту</w:t>
      </w:r>
    </w:p>
    <w:p w:rsidR="006B224A" w:rsidRDefault="006B224A">
      <w:pPr>
        <w:pStyle w:val="ConsPlusNormal"/>
        <w:jc w:val="right"/>
      </w:pPr>
      <w:r>
        <w:t>Комитета по труду и занятости населения</w:t>
      </w:r>
    </w:p>
    <w:p w:rsidR="006B224A" w:rsidRDefault="006B224A">
      <w:pPr>
        <w:pStyle w:val="ConsPlusNormal"/>
        <w:jc w:val="right"/>
      </w:pPr>
      <w:r>
        <w:t>Московской области предоставления</w:t>
      </w:r>
    </w:p>
    <w:p w:rsidR="006B224A" w:rsidRDefault="006B224A">
      <w:pPr>
        <w:pStyle w:val="ConsPlusNormal"/>
        <w:jc w:val="right"/>
      </w:pPr>
      <w:r>
        <w:t>государственной услуги по профессиональному</w:t>
      </w:r>
    </w:p>
    <w:p w:rsidR="006B224A" w:rsidRDefault="006B224A">
      <w:pPr>
        <w:pStyle w:val="ConsPlusNormal"/>
        <w:jc w:val="right"/>
      </w:pPr>
      <w:r>
        <w:t>обучению и дополнительному профессиональному</w:t>
      </w:r>
    </w:p>
    <w:p w:rsidR="006B224A" w:rsidRDefault="006B224A">
      <w:pPr>
        <w:pStyle w:val="ConsPlusNormal"/>
        <w:jc w:val="right"/>
      </w:pPr>
      <w:r>
        <w:t>образованию безработных граждан, включая</w:t>
      </w:r>
    </w:p>
    <w:p w:rsidR="006B224A" w:rsidRDefault="006B224A">
      <w:pPr>
        <w:pStyle w:val="ConsPlusNormal"/>
        <w:jc w:val="right"/>
      </w:pPr>
      <w:r>
        <w:t>обучение в другой местности, утвержденному</w:t>
      </w:r>
    </w:p>
    <w:p w:rsidR="006B224A" w:rsidRDefault="006B224A">
      <w:pPr>
        <w:pStyle w:val="ConsPlusNormal"/>
        <w:jc w:val="right"/>
      </w:pPr>
      <w:r>
        <w:t>распоряжением Комитета по труду и занятости</w:t>
      </w:r>
    </w:p>
    <w:p w:rsidR="006B224A" w:rsidRDefault="006B224A">
      <w:pPr>
        <w:pStyle w:val="ConsPlusNormal"/>
        <w:jc w:val="right"/>
      </w:pPr>
      <w:r>
        <w:t>населения Московской области</w:t>
      </w:r>
    </w:p>
    <w:p w:rsidR="006B224A" w:rsidRDefault="006B224A">
      <w:pPr>
        <w:pStyle w:val="ConsPlusNormal"/>
        <w:jc w:val="right"/>
      </w:pPr>
      <w:r>
        <w:lastRenderedPageBreak/>
        <w:t>от 14 ноября 2014 г. N РВ-48</w:t>
      </w:r>
    </w:p>
    <w:p w:rsidR="006B224A" w:rsidRDefault="006B224A">
      <w:pPr>
        <w:pStyle w:val="ConsPlusNormal"/>
        <w:jc w:val="both"/>
      </w:pPr>
    </w:p>
    <w:p w:rsidR="006B224A" w:rsidRDefault="006B224A">
      <w:pPr>
        <w:pStyle w:val="ConsPlusNonformat"/>
        <w:jc w:val="both"/>
      </w:pPr>
      <w:r>
        <w:t xml:space="preserve">                                   ________________________________________</w:t>
      </w:r>
    </w:p>
    <w:p w:rsidR="006B224A" w:rsidRDefault="006B224A">
      <w:pPr>
        <w:pStyle w:val="ConsPlusNonformat"/>
        <w:jc w:val="both"/>
      </w:pPr>
      <w:r>
        <w:t xml:space="preserve">                                   наименование образовательной организации</w:t>
      </w:r>
    </w:p>
    <w:p w:rsidR="006B224A" w:rsidRDefault="006B224A">
      <w:pPr>
        <w:pStyle w:val="ConsPlusNonformat"/>
        <w:jc w:val="both"/>
      </w:pPr>
      <w:r>
        <w:t xml:space="preserve">                                   ________________________________________</w:t>
      </w:r>
    </w:p>
    <w:p w:rsidR="006B224A" w:rsidRDefault="006B224A">
      <w:pPr>
        <w:pStyle w:val="ConsPlusNonformat"/>
        <w:jc w:val="both"/>
      </w:pPr>
      <w:r>
        <w:t xml:space="preserve">                                   ________________________________________</w:t>
      </w:r>
    </w:p>
    <w:p w:rsidR="006B224A" w:rsidRDefault="006B224A">
      <w:pPr>
        <w:pStyle w:val="ConsPlusNonformat"/>
        <w:jc w:val="both"/>
      </w:pPr>
      <w:r>
        <w:t xml:space="preserve">                                     адрес местонахождения, проезд, номер</w:t>
      </w:r>
    </w:p>
    <w:p w:rsidR="006B224A" w:rsidRDefault="006B224A">
      <w:pPr>
        <w:pStyle w:val="ConsPlusNonformat"/>
        <w:jc w:val="both"/>
      </w:pPr>
      <w:r>
        <w:t xml:space="preserve">                                             контактного телефона</w:t>
      </w:r>
    </w:p>
    <w:p w:rsidR="006B224A" w:rsidRDefault="006B224A">
      <w:pPr>
        <w:pStyle w:val="ConsPlusNonformat"/>
        <w:jc w:val="both"/>
      </w:pPr>
    </w:p>
    <w:p w:rsidR="006B224A" w:rsidRDefault="006B224A">
      <w:pPr>
        <w:pStyle w:val="ConsPlusNonformat"/>
        <w:jc w:val="both"/>
      </w:pPr>
      <w:bookmarkStart w:id="9" w:name="P1600"/>
      <w:bookmarkEnd w:id="9"/>
      <w:r>
        <w:t xml:space="preserve">                 Направление на профессиональное обучение</w:t>
      </w:r>
    </w:p>
    <w:p w:rsidR="006B224A" w:rsidRDefault="006B224A">
      <w:pPr>
        <w:pStyle w:val="ConsPlusNonformat"/>
        <w:jc w:val="both"/>
      </w:pPr>
    </w:p>
    <w:p w:rsidR="006B224A" w:rsidRDefault="006B224A">
      <w:pPr>
        <w:pStyle w:val="ConsPlusNonformat"/>
        <w:jc w:val="both"/>
      </w:pPr>
      <w:r>
        <w:t xml:space="preserve">    Государственное казенное учреждение Московской области ________________</w:t>
      </w:r>
    </w:p>
    <w:p w:rsidR="006B224A" w:rsidRDefault="006B224A">
      <w:pPr>
        <w:pStyle w:val="ConsPlusNonformat"/>
        <w:jc w:val="both"/>
      </w:pPr>
      <w:r>
        <w:t xml:space="preserve">                                                             наименование</w:t>
      </w:r>
    </w:p>
    <w:p w:rsidR="006B224A" w:rsidRDefault="006B224A">
      <w:pPr>
        <w:pStyle w:val="ConsPlusNonformat"/>
        <w:jc w:val="both"/>
      </w:pPr>
      <w:r>
        <w:t>направляет ________________________________________________________________</w:t>
      </w:r>
    </w:p>
    <w:p w:rsidR="006B224A" w:rsidRDefault="006B224A">
      <w:pPr>
        <w:pStyle w:val="ConsPlusNonformat"/>
        <w:jc w:val="both"/>
      </w:pPr>
      <w:r>
        <w:t xml:space="preserve">             фамилия, имя, отчество (последнее - при наличии) гражданина</w:t>
      </w:r>
    </w:p>
    <w:p w:rsidR="006B224A" w:rsidRDefault="006B224A">
      <w:pPr>
        <w:pStyle w:val="ConsPlusNonformat"/>
        <w:jc w:val="both"/>
      </w:pPr>
      <w:r>
        <w:t>на  профессиональное обучение (профессиональную подготовку, переподготовку,</w:t>
      </w:r>
    </w:p>
    <w:p w:rsidR="006B224A" w:rsidRDefault="006B224A">
      <w:pPr>
        <w:pStyle w:val="ConsPlusNonformat"/>
        <w:jc w:val="both"/>
      </w:pPr>
      <w:r>
        <w:t>повышение квалификации (нужное подчеркнуть)  по  профессии  (специальности)</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профессия (специальность), квалификация</w:t>
      </w:r>
    </w:p>
    <w:p w:rsidR="006B224A" w:rsidRDefault="006B224A">
      <w:pPr>
        <w:pStyle w:val="ConsPlusNonformat"/>
        <w:jc w:val="both"/>
      </w:pPr>
      <w:r>
        <w:t>Срок обучения _____________________________________________________________</w:t>
      </w:r>
    </w:p>
    <w:p w:rsidR="006B224A" w:rsidRDefault="006B224A">
      <w:pPr>
        <w:pStyle w:val="ConsPlusNonformat"/>
        <w:jc w:val="both"/>
      </w:pPr>
      <w:r>
        <w:t>Директор центра занятости населения _______ _______________________________</w:t>
      </w:r>
    </w:p>
    <w:p w:rsidR="006B224A" w:rsidRDefault="006B224A">
      <w:pPr>
        <w:pStyle w:val="ConsPlusNonformat"/>
        <w:jc w:val="both"/>
      </w:pPr>
      <w:r>
        <w:t xml:space="preserve">                                    подпись     фамилия, имя, отчество</w:t>
      </w:r>
    </w:p>
    <w:p w:rsidR="006B224A" w:rsidRDefault="006B224A">
      <w:pPr>
        <w:pStyle w:val="ConsPlusNonformat"/>
        <w:jc w:val="both"/>
      </w:pPr>
      <w:r>
        <w:t xml:space="preserve">                                               (последнее - при наличии)</w:t>
      </w:r>
    </w:p>
    <w:p w:rsidR="006B224A" w:rsidRDefault="006B224A">
      <w:pPr>
        <w:pStyle w:val="ConsPlusNonformat"/>
        <w:jc w:val="both"/>
      </w:pPr>
      <w:r>
        <w:t>"___" ________ 20__ г.</w:t>
      </w:r>
    </w:p>
    <w:p w:rsidR="006B224A" w:rsidRDefault="006B224A">
      <w:pPr>
        <w:pStyle w:val="ConsPlusNonformat"/>
        <w:jc w:val="both"/>
      </w:pPr>
      <w:r>
        <w:t>---------------------------------------------------------------------------</w:t>
      </w:r>
    </w:p>
    <w:p w:rsidR="006B224A" w:rsidRDefault="006B224A">
      <w:pPr>
        <w:pStyle w:val="ConsPlusNonformat"/>
        <w:jc w:val="both"/>
      </w:pPr>
      <w:r>
        <w:t xml:space="preserve">                               линия отреза</w:t>
      </w:r>
    </w:p>
    <w:p w:rsidR="006B224A" w:rsidRDefault="006B224A">
      <w:pPr>
        <w:pStyle w:val="ConsPlusNonformat"/>
        <w:jc w:val="both"/>
      </w:pPr>
    </w:p>
    <w:p w:rsidR="006B224A" w:rsidRDefault="006B224A">
      <w:pPr>
        <w:pStyle w:val="ConsPlusNonformat"/>
        <w:jc w:val="both"/>
      </w:pPr>
      <w:r>
        <w:t xml:space="preserve">           Уведомление о зачислении на профессиональное обучение</w:t>
      </w:r>
    </w:p>
    <w:p w:rsidR="006B224A" w:rsidRDefault="006B224A">
      <w:pPr>
        <w:pStyle w:val="ConsPlusNonformat"/>
        <w:jc w:val="both"/>
      </w:pPr>
    </w:p>
    <w:p w:rsidR="006B224A" w:rsidRDefault="006B224A">
      <w:pPr>
        <w:pStyle w:val="ConsPlusNonformat"/>
        <w:jc w:val="both"/>
      </w:pPr>
      <w:r>
        <w:t>в образовательную организацию _____________________________________________</w:t>
      </w:r>
    </w:p>
    <w:p w:rsidR="006B224A" w:rsidRDefault="006B224A">
      <w:pPr>
        <w:pStyle w:val="ConsPlusNonformat"/>
        <w:jc w:val="both"/>
      </w:pPr>
      <w:r>
        <w:t xml:space="preserve">                                наименование образовательной организации</w:t>
      </w:r>
    </w:p>
    <w:p w:rsidR="006B224A" w:rsidRDefault="006B224A">
      <w:pPr>
        <w:pStyle w:val="ConsPlusNonformat"/>
        <w:jc w:val="both"/>
      </w:pPr>
      <w:r>
        <w:t>В  соответствии  с  договором  на  предоставление  образовательных услуг по</w:t>
      </w:r>
    </w:p>
    <w:p w:rsidR="006B224A" w:rsidRDefault="006B224A">
      <w:pPr>
        <w:pStyle w:val="ConsPlusNonformat"/>
        <w:jc w:val="both"/>
      </w:pPr>
      <w:r>
        <w:t>профессиональному обучению безработного гражданина от "___" ______ 20___ г.</w:t>
      </w:r>
    </w:p>
    <w:p w:rsidR="006B224A" w:rsidRDefault="006B224A">
      <w:pPr>
        <w:pStyle w:val="ConsPlusNonformat"/>
        <w:jc w:val="both"/>
      </w:pPr>
      <w:r>
        <w:t>N _______ гражданин(ка) ___________________________________________________</w:t>
      </w:r>
    </w:p>
    <w:p w:rsidR="006B224A" w:rsidRDefault="006B224A">
      <w:pPr>
        <w:pStyle w:val="ConsPlusNonformat"/>
        <w:jc w:val="both"/>
      </w:pPr>
      <w:r>
        <w:t xml:space="preserve">                         фамилия, имя, отчество (последнее - при наличии)</w:t>
      </w:r>
    </w:p>
    <w:p w:rsidR="006B224A" w:rsidRDefault="006B224A">
      <w:pPr>
        <w:pStyle w:val="ConsPlusNonformat"/>
        <w:jc w:val="both"/>
      </w:pPr>
      <w:r>
        <w:t>зачислен(а)  на  профессиональное  обучение  (профессиональную  подготовку,</w:t>
      </w:r>
    </w:p>
    <w:p w:rsidR="006B224A" w:rsidRDefault="006B224A">
      <w:pPr>
        <w:pStyle w:val="ConsPlusNonformat"/>
        <w:jc w:val="both"/>
      </w:pPr>
      <w:r>
        <w:t>переподготовку,  повышение  квалификации) (нужное подчеркнуть) по профессии</w:t>
      </w:r>
    </w:p>
    <w:p w:rsidR="006B224A" w:rsidRDefault="006B224A">
      <w:pPr>
        <w:pStyle w:val="ConsPlusNonformat"/>
        <w:jc w:val="both"/>
      </w:pPr>
      <w:r>
        <w:t>(специальности) ___________________________________________________________</w:t>
      </w:r>
    </w:p>
    <w:p w:rsidR="006B224A" w:rsidRDefault="006B224A">
      <w:pPr>
        <w:pStyle w:val="ConsPlusNonformat"/>
        <w:jc w:val="both"/>
      </w:pPr>
      <w:r>
        <w:t xml:space="preserve">                          профессия (специальность), квалификация</w:t>
      </w:r>
    </w:p>
    <w:p w:rsidR="006B224A" w:rsidRDefault="006B224A">
      <w:pPr>
        <w:pStyle w:val="ConsPlusNonformat"/>
        <w:jc w:val="both"/>
      </w:pPr>
      <w:r>
        <w:t>с "__" ____ 20_ г. по "__" ____ 20_ г., приказ от "__" ______ 20__ г. N ___</w:t>
      </w:r>
    </w:p>
    <w:p w:rsidR="006B224A" w:rsidRDefault="006B224A">
      <w:pPr>
        <w:pStyle w:val="ConsPlusNonformat"/>
        <w:jc w:val="both"/>
      </w:pPr>
      <w:r>
        <w:t>___________________________ _________ _____________________________________</w:t>
      </w:r>
    </w:p>
    <w:p w:rsidR="006B224A" w:rsidRDefault="006B224A">
      <w:pPr>
        <w:pStyle w:val="ConsPlusNonformat"/>
        <w:jc w:val="both"/>
      </w:pPr>
      <w:r>
        <w:t xml:space="preserve">  должность руководителя     подпись         фамилия, имя, отчество</w:t>
      </w:r>
    </w:p>
    <w:p w:rsidR="006B224A" w:rsidRDefault="006B224A">
      <w:pPr>
        <w:pStyle w:val="ConsPlusNonformat"/>
        <w:jc w:val="both"/>
      </w:pPr>
      <w:r>
        <w:t>образовательной организации                 (последнее - при наличии)</w:t>
      </w:r>
    </w:p>
    <w:p w:rsidR="006B224A" w:rsidRDefault="006B224A">
      <w:pPr>
        <w:pStyle w:val="ConsPlusNonformat"/>
        <w:jc w:val="both"/>
      </w:pPr>
    </w:p>
    <w:p w:rsidR="006B224A" w:rsidRDefault="006B224A">
      <w:pPr>
        <w:pStyle w:val="ConsPlusNonformat"/>
        <w:jc w:val="both"/>
      </w:pPr>
      <w:r>
        <w:t>М.П.</w:t>
      </w:r>
    </w:p>
    <w:p w:rsidR="006B224A" w:rsidRDefault="006B224A">
      <w:pPr>
        <w:pStyle w:val="ConsPlusNonformat"/>
        <w:jc w:val="both"/>
      </w:pPr>
      <w:r>
        <w:t>"___" _______ 20__ г.</w:t>
      </w: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1"/>
      </w:pPr>
      <w:r>
        <w:t>Приложение 5</w:t>
      </w:r>
    </w:p>
    <w:p w:rsidR="006B224A" w:rsidRDefault="006B224A">
      <w:pPr>
        <w:pStyle w:val="ConsPlusNormal"/>
        <w:jc w:val="right"/>
      </w:pPr>
      <w:r>
        <w:t>к Административному регламенту</w:t>
      </w:r>
    </w:p>
    <w:p w:rsidR="006B224A" w:rsidRDefault="006B224A">
      <w:pPr>
        <w:pStyle w:val="ConsPlusNormal"/>
        <w:jc w:val="right"/>
      </w:pPr>
      <w:r>
        <w:t>Комитета по труду и занятости населения</w:t>
      </w:r>
    </w:p>
    <w:p w:rsidR="006B224A" w:rsidRDefault="006B224A">
      <w:pPr>
        <w:pStyle w:val="ConsPlusNormal"/>
        <w:jc w:val="right"/>
      </w:pPr>
      <w:r>
        <w:t>Московской области предоставления</w:t>
      </w:r>
    </w:p>
    <w:p w:rsidR="006B224A" w:rsidRDefault="006B224A">
      <w:pPr>
        <w:pStyle w:val="ConsPlusNormal"/>
        <w:jc w:val="right"/>
      </w:pPr>
      <w:r>
        <w:t>государственной услуги по профессиональному</w:t>
      </w:r>
    </w:p>
    <w:p w:rsidR="006B224A" w:rsidRDefault="006B224A">
      <w:pPr>
        <w:pStyle w:val="ConsPlusNormal"/>
        <w:jc w:val="right"/>
      </w:pPr>
      <w:r>
        <w:t>обучению и дополнительному профессиональному</w:t>
      </w:r>
    </w:p>
    <w:p w:rsidR="006B224A" w:rsidRDefault="006B224A">
      <w:pPr>
        <w:pStyle w:val="ConsPlusNormal"/>
        <w:jc w:val="right"/>
      </w:pPr>
      <w:r>
        <w:t>образованию безработных граждан, включая</w:t>
      </w:r>
    </w:p>
    <w:p w:rsidR="006B224A" w:rsidRDefault="006B224A">
      <w:pPr>
        <w:pStyle w:val="ConsPlusNormal"/>
        <w:jc w:val="right"/>
      </w:pPr>
      <w:r>
        <w:t>обучение в другой местности, утвержденному</w:t>
      </w:r>
    </w:p>
    <w:p w:rsidR="006B224A" w:rsidRDefault="006B224A">
      <w:pPr>
        <w:pStyle w:val="ConsPlusNormal"/>
        <w:jc w:val="right"/>
      </w:pPr>
      <w:r>
        <w:t>распоряжением Комитета по труду и занятости</w:t>
      </w:r>
    </w:p>
    <w:p w:rsidR="006B224A" w:rsidRDefault="006B224A">
      <w:pPr>
        <w:pStyle w:val="ConsPlusNormal"/>
        <w:jc w:val="right"/>
      </w:pPr>
      <w:r>
        <w:t>населения Московской области</w:t>
      </w:r>
    </w:p>
    <w:p w:rsidR="006B224A" w:rsidRDefault="006B224A">
      <w:pPr>
        <w:pStyle w:val="ConsPlusNormal"/>
        <w:jc w:val="right"/>
      </w:pPr>
      <w:r>
        <w:lastRenderedPageBreak/>
        <w:t>от 14 ноября 2014 г. N РВ-48</w:t>
      </w:r>
    </w:p>
    <w:p w:rsidR="006B224A" w:rsidRDefault="006B224A">
      <w:pPr>
        <w:pStyle w:val="ConsPlusNormal"/>
        <w:jc w:val="both"/>
      </w:pPr>
    </w:p>
    <w:p w:rsidR="006B224A" w:rsidRDefault="006B224A">
      <w:pPr>
        <w:pStyle w:val="ConsPlusNonformat"/>
        <w:jc w:val="both"/>
      </w:pPr>
      <w:bookmarkStart w:id="10" w:name="P1654"/>
      <w:bookmarkEnd w:id="10"/>
      <w:r>
        <w:t xml:space="preserve">                                Заключение</w:t>
      </w:r>
    </w:p>
    <w:p w:rsidR="006B224A" w:rsidRDefault="006B224A">
      <w:pPr>
        <w:pStyle w:val="ConsPlusNonformat"/>
        <w:jc w:val="both"/>
      </w:pPr>
      <w:r>
        <w:t xml:space="preserve">            о предоставлении гражданину государственной услуги</w:t>
      </w:r>
    </w:p>
    <w:p w:rsidR="006B224A" w:rsidRDefault="006B224A">
      <w:pPr>
        <w:pStyle w:val="ConsPlusNonformat"/>
        <w:jc w:val="both"/>
      </w:pPr>
      <w:r>
        <w:t xml:space="preserve">     по профессиональному обучению и дополнительному профессиональному</w:t>
      </w:r>
    </w:p>
    <w:p w:rsidR="006B224A" w:rsidRDefault="006B224A">
      <w:pPr>
        <w:pStyle w:val="ConsPlusNonformat"/>
        <w:jc w:val="both"/>
      </w:pPr>
      <w:r>
        <w:t xml:space="preserve">   образованию безработных граждан, включая обучение в другой местности</w:t>
      </w:r>
    </w:p>
    <w:p w:rsidR="006B224A" w:rsidRDefault="006B224A">
      <w:pPr>
        <w:pStyle w:val="ConsPlusNonformat"/>
        <w:jc w:val="both"/>
      </w:pPr>
    </w:p>
    <w:p w:rsidR="006B224A" w:rsidRDefault="006B224A">
      <w:pPr>
        <w:pStyle w:val="ConsPlusNonformat"/>
        <w:jc w:val="both"/>
      </w:pPr>
      <w:r>
        <w:t>Государственное казенное учреждение Московской области ____________________</w:t>
      </w:r>
    </w:p>
    <w:p w:rsidR="006B224A" w:rsidRDefault="006B224A">
      <w:pPr>
        <w:pStyle w:val="ConsPlusNonformat"/>
        <w:jc w:val="both"/>
      </w:pPr>
      <w:r>
        <w:t xml:space="preserve">                                                       наименование центра</w:t>
      </w:r>
    </w:p>
    <w:p w:rsidR="006B224A" w:rsidRDefault="006B224A">
      <w:pPr>
        <w:pStyle w:val="ConsPlusNonformat"/>
        <w:jc w:val="both"/>
      </w:pPr>
      <w:r>
        <w:t xml:space="preserve">                                                       занятости населения</w:t>
      </w:r>
    </w:p>
    <w:p w:rsidR="006B224A" w:rsidRDefault="006B224A">
      <w:pPr>
        <w:pStyle w:val="ConsPlusNonformat"/>
        <w:jc w:val="both"/>
      </w:pPr>
      <w:r>
        <w:t>предоставило   государственную   услугу  по  профессиональному  обучению  и</w:t>
      </w:r>
    </w:p>
    <w:p w:rsidR="006B224A" w:rsidRDefault="006B224A">
      <w:pPr>
        <w:pStyle w:val="ConsPlusNonformat"/>
        <w:jc w:val="both"/>
      </w:pPr>
      <w:r>
        <w:t>дополнительному профессиональному образованию  безработных граждан, включая</w:t>
      </w:r>
    </w:p>
    <w:p w:rsidR="006B224A" w:rsidRDefault="006B224A">
      <w:pPr>
        <w:pStyle w:val="ConsPlusNonformat"/>
        <w:jc w:val="both"/>
      </w:pPr>
      <w:r>
        <w:t>обучение в другой местности, безработному гражданину ______________________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фамилия, имя, отчество (последнее - при наличии) гражданина</w:t>
      </w:r>
    </w:p>
    <w:p w:rsidR="006B224A" w:rsidRDefault="006B224A">
      <w:pPr>
        <w:pStyle w:val="ConsPlusNonformat"/>
        <w:jc w:val="both"/>
      </w:pPr>
      <w:r>
        <w:t>Рекомендовано пройти профессиональное обучение по профессии (специальности)</w:t>
      </w:r>
    </w:p>
    <w:p w:rsidR="006B224A" w:rsidRDefault="006B224A">
      <w:pPr>
        <w:pStyle w:val="ConsPlusNonformat"/>
        <w:jc w:val="both"/>
      </w:pPr>
      <w:r>
        <w:t>________________________ в образовательной организации ____________________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Результат:</w:t>
      </w:r>
    </w:p>
    <w:p w:rsidR="006B224A" w:rsidRDefault="006B224A">
      <w:pPr>
        <w:pStyle w:val="ConsPlusNonformat"/>
        <w:jc w:val="both"/>
      </w:pPr>
      <w:r>
        <w:t>1. Государственная услуга предоставлена в полном объеме: да/нет</w:t>
      </w:r>
    </w:p>
    <w:p w:rsidR="006B224A" w:rsidRDefault="006B224A">
      <w:pPr>
        <w:pStyle w:val="ConsPlusNonformat"/>
        <w:jc w:val="both"/>
      </w:pPr>
      <w:r>
        <w:t xml:space="preserve">                                                  (нужное подчеркнуть).</w:t>
      </w:r>
    </w:p>
    <w:p w:rsidR="006B224A" w:rsidRDefault="006B224A">
      <w:pPr>
        <w:pStyle w:val="ConsPlusNonformat"/>
        <w:jc w:val="both"/>
      </w:pPr>
      <w:r>
        <w:t>2. Предоставление государственной услуги прекращено досрочно в связи с 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указать причину</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Работник    центра   занятости   населения,   осуществляющий   функцию   по</w:t>
      </w:r>
    </w:p>
    <w:p w:rsidR="006B224A" w:rsidRDefault="006B224A">
      <w:pPr>
        <w:pStyle w:val="ConsPlusNonformat"/>
        <w:jc w:val="both"/>
      </w:pPr>
      <w:r>
        <w:t>предоставлению  государственной  услуги  по  профессиональному  обучению  и</w:t>
      </w:r>
    </w:p>
    <w:p w:rsidR="006B224A" w:rsidRDefault="006B224A">
      <w:pPr>
        <w:pStyle w:val="ConsPlusNonformat"/>
        <w:jc w:val="both"/>
      </w:pPr>
      <w:r>
        <w:t>дополнительному  профессиональному образованию безработных граждан, включая</w:t>
      </w:r>
    </w:p>
    <w:p w:rsidR="006B224A" w:rsidRDefault="006B224A">
      <w:pPr>
        <w:pStyle w:val="ConsPlusNonformat"/>
        <w:jc w:val="both"/>
      </w:pPr>
      <w:r>
        <w:t>обучение в другой местности, ______________________________________________</w:t>
      </w:r>
    </w:p>
    <w:p w:rsidR="006B224A" w:rsidRDefault="006B224A">
      <w:pPr>
        <w:pStyle w:val="ConsPlusNonformat"/>
        <w:jc w:val="both"/>
      </w:pPr>
      <w:r>
        <w:t xml:space="preserve">                                   должность, фамилия, имя, отчество</w:t>
      </w:r>
    </w:p>
    <w:p w:rsidR="006B224A" w:rsidRDefault="006B224A">
      <w:pPr>
        <w:pStyle w:val="ConsPlusNonformat"/>
        <w:jc w:val="both"/>
      </w:pPr>
      <w:r>
        <w:t xml:space="preserve">                                  (последнее - при наличии) работника</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p>
    <w:p w:rsidR="006B224A" w:rsidRDefault="006B224A">
      <w:pPr>
        <w:pStyle w:val="ConsPlusNonformat"/>
        <w:jc w:val="both"/>
      </w:pPr>
      <w:r>
        <w:t>"___" _______ 20__ г.    ________________________________</w:t>
      </w:r>
    </w:p>
    <w:p w:rsidR="006B224A" w:rsidRDefault="006B224A">
      <w:pPr>
        <w:pStyle w:val="ConsPlusNonformat"/>
        <w:jc w:val="both"/>
      </w:pPr>
      <w:r>
        <w:t xml:space="preserve">                                подпись работника</w:t>
      </w:r>
    </w:p>
    <w:p w:rsidR="006B224A" w:rsidRDefault="006B224A">
      <w:pPr>
        <w:pStyle w:val="ConsPlusNonformat"/>
        <w:jc w:val="both"/>
      </w:pPr>
    </w:p>
    <w:p w:rsidR="006B224A" w:rsidRDefault="006B224A">
      <w:pPr>
        <w:pStyle w:val="ConsPlusNonformat"/>
        <w:jc w:val="both"/>
      </w:pPr>
      <w:r>
        <w:t>С заключением о предоставлении государственной услуги ознакомлен(а):</w:t>
      </w:r>
    </w:p>
    <w:p w:rsidR="006B224A" w:rsidRDefault="006B224A">
      <w:pPr>
        <w:pStyle w:val="ConsPlusNonformat"/>
        <w:jc w:val="both"/>
      </w:pPr>
      <w:r>
        <w:t>"___" _______ 20__ г.  _______ _____________________________________________</w:t>
      </w:r>
    </w:p>
    <w:p w:rsidR="006B224A" w:rsidRDefault="006B224A">
      <w:pPr>
        <w:pStyle w:val="ConsPlusNonformat"/>
        <w:jc w:val="both"/>
      </w:pPr>
      <w:r>
        <w:t xml:space="preserve">                       подпись             фамилия, имя, отчество</w:t>
      </w:r>
    </w:p>
    <w:p w:rsidR="006B224A" w:rsidRDefault="006B224A">
      <w:pPr>
        <w:pStyle w:val="ConsPlusNonformat"/>
        <w:jc w:val="both"/>
      </w:pPr>
      <w:r>
        <w:t xml:space="preserve">                                    (последнее - при наличии) гражданина</w:t>
      </w: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1"/>
      </w:pPr>
      <w:r>
        <w:t>Приложение 6</w:t>
      </w:r>
    </w:p>
    <w:p w:rsidR="006B224A" w:rsidRDefault="006B224A">
      <w:pPr>
        <w:pStyle w:val="ConsPlusNormal"/>
        <w:jc w:val="right"/>
      </w:pPr>
      <w:r>
        <w:t>к Административному регламенту</w:t>
      </w:r>
    </w:p>
    <w:p w:rsidR="006B224A" w:rsidRDefault="006B224A">
      <w:pPr>
        <w:pStyle w:val="ConsPlusNormal"/>
        <w:jc w:val="right"/>
      </w:pPr>
      <w:r>
        <w:t>Комитета по труду и занятости населения</w:t>
      </w:r>
    </w:p>
    <w:p w:rsidR="006B224A" w:rsidRDefault="006B224A">
      <w:pPr>
        <w:pStyle w:val="ConsPlusNormal"/>
        <w:jc w:val="right"/>
      </w:pPr>
      <w:r>
        <w:t>Московской области предоставления</w:t>
      </w:r>
    </w:p>
    <w:p w:rsidR="006B224A" w:rsidRDefault="006B224A">
      <w:pPr>
        <w:pStyle w:val="ConsPlusNormal"/>
        <w:jc w:val="right"/>
      </w:pPr>
      <w:r>
        <w:t>государственной услуги по профессиональному</w:t>
      </w:r>
    </w:p>
    <w:p w:rsidR="006B224A" w:rsidRDefault="006B224A">
      <w:pPr>
        <w:pStyle w:val="ConsPlusNormal"/>
        <w:jc w:val="right"/>
      </w:pPr>
      <w:r>
        <w:t>обучению и дополнительному профессиональному</w:t>
      </w:r>
    </w:p>
    <w:p w:rsidR="006B224A" w:rsidRDefault="006B224A">
      <w:pPr>
        <w:pStyle w:val="ConsPlusNormal"/>
        <w:jc w:val="right"/>
      </w:pPr>
      <w:r>
        <w:t>образованию безработных граждан, включая</w:t>
      </w:r>
    </w:p>
    <w:p w:rsidR="006B224A" w:rsidRDefault="006B224A">
      <w:pPr>
        <w:pStyle w:val="ConsPlusNormal"/>
        <w:jc w:val="right"/>
      </w:pPr>
      <w:r>
        <w:t>обучение в другой местности, утвержденному</w:t>
      </w:r>
    </w:p>
    <w:p w:rsidR="006B224A" w:rsidRDefault="006B224A">
      <w:pPr>
        <w:pStyle w:val="ConsPlusNormal"/>
        <w:jc w:val="right"/>
      </w:pPr>
      <w:r>
        <w:t>распоряжением Комитета по труду и занятости</w:t>
      </w:r>
    </w:p>
    <w:p w:rsidR="006B224A" w:rsidRDefault="006B224A">
      <w:pPr>
        <w:pStyle w:val="ConsPlusNormal"/>
        <w:jc w:val="right"/>
      </w:pPr>
      <w:r>
        <w:t>населения Московской области</w:t>
      </w:r>
    </w:p>
    <w:p w:rsidR="006B224A" w:rsidRDefault="006B224A">
      <w:pPr>
        <w:pStyle w:val="ConsPlusNormal"/>
        <w:jc w:val="right"/>
      </w:pPr>
      <w:r>
        <w:t>от 14 ноября 2014 г. N РВ-48</w:t>
      </w:r>
    </w:p>
    <w:p w:rsidR="006B224A" w:rsidRDefault="006B224A">
      <w:pPr>
        <w:pStyle w:val="ConsPlusNormal"/>
        <w:jc w:val="both"/>
      </w:pPr>
    </w:p>
    <w:p w:rsidR="006B224A" w:rsidRDefault="006B224A">
      <w:pPr>
        <w:pStyle w:val="ConsPlusNonformat"/>
        <w:jc w:val="both"/>
      </w:pPr>
      <w:bookmarkStart w:id="11" w:name="P1709"/>
      <w:bookmarkEnd w:id="11"/>
      <w:r>
        <w:t xml:space="preserve">                                  Решение</w:t>
      </w:r>
    </w:p>
    <w:p w:rsidR="006B224A" w:rsidRDefault="006B224A">
      <w:pPr>
        <w:pStyle w:val="ConsPlusNonformat"/>
        <w:jc w:val="both"/>
      </w:pPr>
      <w:r>
        <w:t xml:space="preserve">         Государственного казенного учреждения Московской области</w:t>
      </w:r>
    </w:p>
    <w:p w:rsidR="006B224A" w:rsidRDefault="006B224A">
      <w:pPr>
        <w:pStyle w:val="ConsPlusNonformat"/>
        <w:jc w:val="both"/>
      </w:pPr>
      <w:r>
        <w:t xml:space="preserve">                ________________ центра занятости населения</w:t>
      </w:r>
    </w:p>
    <w:p w:rsidR="006B224A" w:rsidRDefault="006B224A">
      <w:pPr>
        <w:pStyle w:val="ConsPlusNonformat"/>
        <w:jc w:val="both"/>
      </w:pPr>
      <w:r>
        <w:lastRenderedPageBreak/>
        <w:t xml:space="preserve">                  наименование</w:t>
      </w:r>
    </w:p>
    <w:p w:rsidR="006B224A" w:rsidRDefault="006B224A">
      <w:pPr>
        <w:pStyle w:val="ConsPlusNonformat"/>
        <w:jc w:val="both"/>
      </w:pPr>
      <w:r>
        <w:t xml:space="preserve">  об отказе в предоставлении государственной услуги по профессиональному</w:t>
      </w:r>
    </w:p>
    <w:p w:rsidR="006B224A" w:rsidRDefault="006B224A">
      <w:pPr>
        <w:pStyle w:val="ConsPlusNonformat"/>
        <w:jc w:val="both"/>
      </w:pPr>
      <w:r>
        <w:t xml:space="preserve">         обучению и дополнительному профессиональному образованию</w:t>
      </w:r>
    </w:p>
    <w:p w:rsidR="006B224A" w:rsidRDefault="006B224A">
      <w:pPr>
        <w:pStyle w:val="ConsPlusNonformat"/>
        <w:jc w:val="both"/>
      </w:pPr>
      <w:r>
        <w:t xml:space="preserve">         безработных граждан, включая обучение в другой местности</w:t>
      </w:r>
    </w:p>
    <w:p w:rsidR="006B224A" w:rsidRDefault="006B224A">
      <w:pPr>
        <w:pStyle w:val="ConsPlusNonformat"/>
        <w:jc w:val="both"/>
      </w:pPr>
    </w:p>
    <w:p w:rsidR="006B224A" w:rsidRDefault="006B224A">
      <w:pPr>
        <w:pStyle w:val="ConsPlusNonformat"/>
        <w:jc w:val="both"/>
      </w:pPr>
      <w:r>
        <w:t>Гражданину ________________________________________________________________</w:t>
      </w:r>
    </w:p>
    <w:p w:rsidR="006B224A" w:rsidRDefault="006B224A">
      <w:pPr>
        <w:pStyle w:val="ConsPlusNonformat"/>
        <w:jc w:val="both"/>
      </w:pPr>
      <w:r>
        <w:t xml:space="preserve">             фамилия, имя, отчество (последнее - при наличии) гражданина</w:t>
      </w:r>
    </w:p>
    <w:p w:rsidR="006B224A" w:rsidRDefault="006B224A">
      <w:pPr>
        <w:pStyle w:val="ConsPlusNonformat"/>
        <w:jc w:val="both"/>
      </w:pPr>
      <w:r>
        <w:t>отказано  в  предоставлении  государственной  услуги  по  профессиональному</w:t>
      </w:r>
    </w:p>
    <w:p w:rsidR="006B224A" w:rsidRDefault="006B224A">
      <w:pPr>
        <w:pStyle w:val="ConsPlusNonformat"/>
        <w:jc w:val="both"/>
      </w:pPr>
      <w:r>
        <w:t>обучению   и   дополнительному  профессиональному  образованию  безработных</w:t>
      </w:r>
    </w:p>
    <w:p w:rsidR="006B224A" w:rsidRDefault="006B224A">
      <w:pPr>
        <w:pStyle w:val="ConsPlusNonformat"/>
        <w:jc w:val="both"/>
      </w:pPr>
      <w:r>
        <w:t>граждан, включая обучение в другой местности.</w:t>
      </w:r>
    </w:p>
    <w:p w:rsidR="006B224A" w:rsidRDefault="006B224A">
      <w:pPr>
        <w:pStyle w:val="ConsPlusNonformat"/>
        <w:jc w:val="both"/>
      </w:pPr>
      <w:r>
        <w:t>Причина отказа:</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указать причину</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___________________________________________________________________________</w:t>
      </w:r>
    </w:p>
    <w:p w:rsidR="006B224A" w:rsidRDefault="006B224A">
      <w:pPr>
        <w:pStyle w:val="ConsPlusNonformat"/>
        <w:jc w:val="both"/>
      </w:pPr>
      <w:r>
        <w:t xml:space="preserve">   должность, фамилия, имя, отчество (последнее - при наличии) работника</w:t>
      </w:r>
    </w:p>
    <w:p w:rsidR="006B224A" w:rsidRDefault="006B224A">
      <w:pPr>
        <w:pStyle w:val="ConsPlusNonformat"/>
        <w:jc w:val="both"/>
      </w:pPr>
    </w:p>
    <w:p w:rsidR="006B224A" w:rsidRDefault="006B224A">
      <w:pPr>
        <w:pStyle w:val="ConsPlusNonformat"/>
        <w:jc w:val="both"/>
      </w:pPr>
      <w:r>
        <w:t>"___" _________ 20__ г.</w:t>
      </w: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both"/>
      </w:pPr>
    </w:p>
    <w:p w:rsidR="006B224A" w:rsidRDefault="006B224A">
      <w:pPr>
        <w:pStyle w:val="ConsPlusNormal"/>
        <w:jc w:val="right"/>
        <w:outlineLvl w:val="1"/>
      </w:pPr>
      <w:r>
        <w:t>Приложение 7</w:t>
      </w:r>
    </w:p>
    <w:p w:rsidR="006B224A" w:rsidRDefault="006B224A">
      <w:pPr>
        <w:pStyle w:val="ConsPlusNormal"/>
        <w:jc w:val="right"/>
      </w:pPr>
      <w:r>
        <w:t>к Административному регламенту</w:t>
      </w:r>
    </w:p>
    <w:p w:rsidR="006B224A" w:rsidRDefault="006B224A">
      <w:pPr>
        <w:pStyle w:val="ConsPlusNormal"/>
        <w:jc w:val="right"/>
      </w:pPr>
      <w:r>
        <w:t>Комитета по труду и занятости населения</w:t>
      </w:r>
    </w:p>
    <w:p w:rsidR="006B224A" w:rsidRDefault="006B224A">
      <w:pPr>
        <w:pStyle w:val="ConsPlusNormal"/>
        <w:jc w:val="right"/>
      </w:pPr>
      <w:r>
        <w:t>Московской области предоставления</w:t>
      </w:r>
    </w:p>
    <w:p w:rsidR="006B224A" w:rsidRDefault="006B224A">
      <w:pPr>
        <w:pStyle w:val="ConsPlusNormal"/>
        <w:jc w:val="right"/>
      </w:pPr>
      <w:r>
        <w:t>государственной услуги по профессиональному</w:t>
      </w:r>
    </w:p>
    <w:p w:rsidR="006B224A" w:rsidRDefault="006B224A">
      <w:pPr>
        <w:pStyle w:val="ConsPlusNormal"/>
        <w:jc w:val="right"/>
      </w:pPr>
      <w:r>
        <w:t>обучению и дополнительному профессиональному</w:t>
      </w:r>
    </w:p>
    <w:p w:rsidR="006B224A" w:rsidRDefault="006B224A">
      <w:pPr>
        <w:pStyle w:val="ConsPlusNormal"/>
        <w:jc w:val="right"/>
      </w:pPr>
      <w:r>
        <w:t>образованию безработных граждан, включая</w:t>
      </w:r>
    </w:p>
    <w:p w:rsidR="006B224A" w:rsidRDefault="006B224A">
      <w:pPr>
        <w:pStyle w:val="ConsPlusNormal"/>
        <w:jc w:val="right"/>
      </w:pPr>
      <w:r>
        <w:t>обучение в другой местности, утвержденному</w:t>
      </w:r>
    </w:p>
    <w:p w:rsidR="006B224A" w:rsidRDefault="006B224A">
      <w:pPr>
        <w:pStyle w:val="ConsPlusNormal"/>
        <w:jc w:val="right"/>
      </w:pPr>
      <w:r>
        <w:t>распоряжением Комитета по труду и занятости</w:t>
      </w:r>
    </w:p>
    <w:p w:rsidR="006B224A" w:rsidRDefault="006B224A">
      <w:pPr>
        <w:pStyle w:val="ConsPlusNormal"/>
        <w:jc w:val="right"/>
      </w:pPr>
      <w:r>
        <w:t>населения Московской области</w:t>
      </w:r>
    </w:p>
    <w:p w:rsidR="006B224A" w:rsidRDefault="006B224A">
      <w:pPr>
        <w:pStyle w:val="ConsPlusNormal"/>
        <w:jc w:val="right"/>
      </w:pPr>
      <w:r>
        <w:t>от 14 ноября 2014 г. N РВ-48</w:t>
      </w:r>
    </w:p>
    <w:p w:rsidR="006B224A" w:rsidRDefault="006B22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22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24A" w:rsidRDefault="006B224A"/>
        </w:tc>
        <w:tc>
          <w:tcPr>
            <w:tcW w:w="113" w:type="dxa"/>
            <w:tcBorders>
              <w:top w:val="nil"/>
              <w:left w:val="nil"/>
              <w:bottom w:val="nil"/>
              <w:right w:val="nil"/>
            </w:tcBorders>
            <w:shd w:val="clear" w:color="auto" w:fill="F4F3F8"/>
            <w:tcMar>
              <w:top w:w="0" w:type="dxa"/>
              <w:left w:w="0" w:type="dxa"/>
              <w:bottom w:w="0" w:type="dxa"/>
              <w:right w:w="0" w:type="dxa"/>
            </w:tcMar>
          </w:tcPr>
          <w:p w:rsidR="006B224A" w:rsidRDefault="006B224A"/>
        </w:tc>
        <w:tc>
          <w:tcPr>
            <w:tcW w:w="0" w:type="auto"/>
            <w:tcBorders>
              <w:top w:val="nil"/>
              <w:left w:val="nil"/>
              <w:bottom w:val="nil"/>
              <w:right w:val="nil"/>
            </w:tcBorders>
            <w:shd w:val="clear" w:color="auto" w:fill="F4F3F8"/>
            <w:tcMar>
              <w:top w:w="113" w:type="dxa"/>
              <w:left w:w="0" w:type="dxa"/>
              <w:bottom w:w="113" w:type="dxa"/>
              <w:right w:w="0" w:type="dxa"/>
            </w:tcMar>
          </w:tcPr>
          <w:p w:rsidR="006B224A" w:rsidRDefault="006B224A">
            <w:pPr>
              <w:pStyle w:val="ConsPlusNormal"/>
              <w:jc w:val="both"/>
            </w:pPr>
            <w:r>
              <w:rPr>
                <w:color w:val="392C69"/>
              </w:rPr>
              <w:t>КонсультантПлюс: примечание.</w:t>
            </w:r>
          </w:p>
          <w:p w:rsidR="006B224A" w:rsidRDefault="006B224A">
            <w:pPr>
              <w:pStyle w:val="ConsPlusNormal"/>
              <w:jc w:val="both"/>
            </w:pPr>
            <w:r>
              <w:rPr>
                <w:color w:val="392C69"/>
              </w:rPr>
              <w:t>В официальном тексте документа, видимо, допущена опечатка: приложение 44 в данном документе отсутствует, вероятно имеется в виду приложение 4 к Административному регламенту.</w:t>
            </w:r>
          </w:p>
        </w:tc>
        <w:tc>
          <w:tcPr>
            <w:tcW w:w="113" w:type="dxa"/>
            <w:tcBorders>
              <w:top w:val="nil"/>
              <w:left w:val="nil"/>
              <w:bottom w:val="nil"/>
              <w:right w:val="nil"/>
            </w:tcBorders>
            <w:shd w:val="clear" w:color="auto" w:fill="F4F3F8"/>
            <w:tcMar>
              <w:top w:w="0" w:type="dxa"/>
              <w:left w:w="0" w:type="dxa"/>
              <w:bottom w:w="0" w:type="dxa"/>
              <w:right w:w="0" w:type="dxa"/>
            </w:tcMar>
          </w:tcPr>
          <w:p w:rsidR="006B224A" w:rsidRDefault="006B224A"/>
        </w:tc>
      </w:tr>
    </w:tbl>
    <w:p w:rsidR="006B224A" w:rsidRDefault="006B224A">
      <w:pPr>
        <w:pStyle w:val="ConsPlusNormal"/>
        <w:spacing w:before="280"/>
        <w:jc w:val="center"/>
      </w:pPr>
      <w:bookmarkStart w:id="12" w:name="P1750"/>
      <w:bookmarkEnd w:id="12"/>
      <w:r>
        <w:t>БЛОК-СХЕМА</w:t>
      </w:r>
    </w:p>
    <w:p w:rsidR="006B224A" w:rsidRDefault="006B224A">
      <w:pPr>
        <w:pStyle w:val="ConsPlusNormal"/>
        <w:jc w:val="center"/>
      </w:pPr>
      <w:r>
        <w:t>ПОСЛЕДОВАТЕЛЬНОСТИ ДЕЙСТВИЙ ПРИ ПРЕДОСТАВЛЕНИИ</w:t>
      </w:r>
    </w:p>
    <w:p w:rsidR="006B224A" w:rsidRDefault="006B224A">
      <w:pPr>
        <w:pStyle w:val="ConsPlusNormal"/>
        <w:jc w:val="center"/>
      </w:pPr>
      <w:r>
        <w:t>ГОСУДАРСТВЕННОЙ УСЛУГИ ПО ПРОФЕССИОНАЛЬНОМУ ОБУЧЕНИЮ</w:t>
      </w:r>
    </w:p>
    <w:p w:rsidR="006B224A" w:rsidRDefault="006B224A">
      <w:pPr>
        <w:pStyle w:val="ConsPlusNormal"/>
        <w:jc w:val="center"/>
      </w:pPr>
      <w:r>
        <w:t>И ДОПОЛНИТЕЛЬНОМУ ПРОФЕССИОНАЛЬНОМУ ОБРАЗОВАНИЮ</w:t>
      </w:r>
    </w:p>
    <w:p w:rsidR="006B224A" w:rsidRDefault="006B224A">
      <w:pPr>
        <w:pStyle w:val="ConsPlusNormal"/>
        <w:jc w:val="center"/>
      </w:pPr>
      <w:r>
        <w:t>БЕЗРАБОТНЫХ ГРАЖДАН, ВКЛЮЧАЯ ОБУЧЕНИЕ В ДРУГОЙ МЕСТНОСТИ</w:t>
      </w:r>
    </w:p>
    <w:p w:rsidR="006B224A" w:rsidRDefault="006B224A">
      <w:pPr>
        <w:pStyle w:val="ConsPlusNormal"/>
        <w:jc w:val="both"/>
      </w:pPr>
    </w:p>
    <w:p w:rsidR="006B224A" w:rsidRDefault="006B224A">
      <w:pPr>
        <w:pStyle w:val="ConsPlusNonformat"/>
        <w:jc w:val="both"/>
      </w:pPr>
      <w:r>
        <w:t>┌─────────────────────────────────────────────────────────────────────────┐</w:t>
      </w:r>
    </w:p>
    <w:p w:rsidR="006B224A" w:rsidRDefault="006B224A">
      <w:pPr>
        <w:pStyle w:val="ConsPlusNonformat"/>
        <w:jc w:val="both"/>
      </w:pPr>
      <w:r>
        <w:t>│79. Началом исполнения каждой административной процедуры является        │</w:t>
      </w:r>
    </w:p>
    <w:p w:rsidR="006B224A" w:rsidRDefault="006B224A">
      <w:pPr>
        <w:pStyle w:val="ConsPlusNonformat"/>
        <w:jc w:val="both"/>
      </w:pPr>
      <w:r>
        <w:t>│результат осуществления предыдущей административной процедуры с фиксацией│</w:t>
      </w:r>
    </w:p>
    <w:p w:rsidR="006B224A" w:rsidRDefault="006B224A">
      <w:pPr>
        <w:pStyle w:val="ConsPlusNonformat"/>
        <w:jc w:val="both"/>
      </w:pPr>
      <w:r>
        <w:t>│результата исполнения соответствующей процедуры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│80. Основанием для начала предоставления государственной услуги является │</w:t>
      </w:r>
    </w:p>
    <w:p w:rsidR="006B224A" w:rsidRDefault="006B224A">
      <w:pPr>
        <w:pStyle w:val="ConsPlusNonformat"/>
        <w:jc w:val="both"/>
      </w:pPr>
      <w:r>
        <w:t>│обращение безработного гражданина с заявлением о предоставлении          │</w:t>
      </w:r>
    </w:p>
    <w:p w:rsidR="006B224A" w:rsidRDefault="006B224A">
      <w:pPr>
        <w:pStyle w:val="ConsPlusNonformat"/>
        <w:jc w:val="both"/>
      </w:pPr>
      <w:r>
        <w:t>│государственной услуги или согласие безработного гражданина              │</w:t>
      </w:r>
    </w:p>
    <w:p w:rsidR="006B224A" w:rsidRDefault="006B224A">
      <w:pPr>
        <w:pStyle w:val="ConsPlusNonformat"/>
        <w:jc w:val="both"/>
      </w:pPr>
      <w:r>
        <w:lastRenderedPageBreak/>
        <w:t>│с предложением о предоставлении государственной услуги, выданным центром │</w:t>
      </w:r>
    </w:p>
    <w:p w:rsidR="006B224A" w:rsidRDefault="006B224A">
      <w:pPr>
        <w:pStyle w:val="ConsPlusNonformat"/>
        <w:jc w:val="both"/>
      </w:pPr>
      <w:r>
        <w:t>│занятости (далее - предложение), в том числе по результатам              │</w:t>
      </w:r>
    </w:p>
    <w:p w:rsidR="006B224A" w:rsidRDefault="006B224A">
      <w:pPr>
        <w:pStyle w:val="ConsPlusNonformat"/>
        <w:jc w:val="both"/>
      </w:pPr>
      <w:r>
        <w:t>│предоставления государственной услуги по организации профессиональной    │</w:t>
      </w:r>
    </w:p>
    <w:p w:rsidR="006B224A" w:rsidRDefault="006B224A">
      <w:pPr>
        <w:pStyle w:val="ConsPlusNonformat"/>
        <w:jc w:val="both"/>
      </w:pPr>
      <w:r>
        <w:t>│ориентации граждан в целях выбора сферы деятельности (профессии),        │</w:t>
      </w:r>
    </w:p>
    <w:p w:rsidR="006B224A" w:rsidRDefault="006B224A">
      <w:pPr>
        <w:pStyle w:val="ConsPlusNonformat"/>
        <w:jc w:val="both"/>
      </w:pPr>
      <w:r>
        <w:t>│трудоустройства, прохождения профессионального обучения и получения      │</w:t>
      </w:r>
    </w:p>
    <w:p w:rsidR="006B224A" w:rsidRDefault="006B224A">
      <w:pPr>
        <w:pStyle w:val="ConsPlusNonformat"/>
        <w:jc w:val="both"/>
      </w:pPr>
      <w:r>
        <w:t>│дополнительного профессионального образования (далее - государственная   │</w:t>
      </w:r>
    </w:p>
    <w:p w:rsidR="006B224A" w:rsidRDefault="006B224A">
      <w:pPr>
        <w:pStyle w:val="ConsPlusNonformat"/>
        <w:jc w:val="both"/>
      </w:pPr>
      <w:r>
        <w:t>│услуга по профессиональной ориентации), с приложением необходимых        │</w:t>
      </w:r>
    </w:p>
    <w:p w:rsidR="006B224A" w:rsidRDefault="006B224A">
      <w:pPr>
        <w:pStyle w:val="ConsPlusNonformat"/>
        <w:jc w:val="both"/>
      </w:pPr>
      <w:r>
        <w:t>│документов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│81. При поступлении заявления и прилагаемых к нему документов посредством│</w:t>
      </w:r>
    </w:p>
    <w:p w:rsidR="006B224A" w:rsidRDefault="006B224A">
      <w:pPr>
        <w:pStyle w:val="ConsPlusNonformat"/>
        <w:jc w:val="both"/>
      </w:pPr>
      <w:r>
        <w:t>│личного обращения работник центра занятости или многофункционального     │</w:t>
      </w:r>
    </w:p>
    <w:p w:rsidR="006B224A" w:rsidRDefault="006B224A">
      <w:pPr>
        <w:pStyle w:val="ConsPlusNonformat"/>
        <w:jc w:val="both"/>
      </w:pPr>
      <w:r>
        <w:t>│центра, ответственный за прием заявления:                                │</w:t>
      </w:r>
    </w:p>
    <w:p w:rsidR="006B224A" w:rsidRDefault="006B224A">
      <w:pPr>
        <w:pStyle w:val="ConsPlusNonformat"/>
        <w:jc w:val="both"/>
      </w:pPr>
      <w:r>
        <w:t>│1) устанавливает предмет обращения;                                      │</w:t>
      </w:r>
    </w:p>
    <w:p w:rsidR="006B224A" w:rsidRDefault="006B224A">
      <w:pPr>
        <w:pStyle w:val="ConsPlusNonformat"/>
        <w:jc w:val="both"/>
      </w:pPr>
      <w:r>
        <w:t>│2) проверяет соответствие личности заявителя документу, удостоверяющему  │</w:t>
      </w:r>
    </w:p>
    <w:p w:rsidR="006B224A" w:rsidRDefault="006B224A">
      <w:pPr>
        <w:pStyle w:val="ConsPlusNonformat"/>
        <w:jc w:val="both"/>
      </w:pPr>
      <w:r>
        <w:t>│личность;                                                                │</w:t>
      </w:r>
    </w:p>
    <w:p w:rsidR="006B224A" w:rsidRDefault="006B224A">
      <w:pPr>
        <w:pStyle w:val="ConsPlusNonformat"/>
        <w:jc w:val="both"/>
      </w:pPr>
      <w:r>
        <w:t>│3) осуществляет сверку копий представленных документов с оригиналами,    │</w:t>
      </w:r>
    </w:p>
    <w:p w:rsidR="006B224A" w:rsidRDefault="006B224A">
      <w:pPr>
        <w:pStyle w:val="ConsPlusNonformat"/>
        <w:jc w:val="both"/>
      </w:pPr>
      <w:r>
        <w:t>│в случае необходимости изготавливает и заверяет копии представленных     │</w:t>
      </w:r>
    </w:p>
    <w:p w:rsidR="006B224A" w:rsidRDefault="006B224A">
      <w:pPr>
        <w:pStyle w:val="ConsPlusNonformat"/>
        <w:jc w:val="both"/>
      </w:pPr>
      <w:r>
        <w:t>│документов;                                                              │</w:t>
      </w:r>
    </w:p>
    <w:p w:rsidR="006B224A" w:rsidRDefault="006B224A">
      <w:pPr>
        <w:pStyle w:val="ConsPlusNonformat"/>
        <w:jc w:val="both"/>
      </w:pPr>
      <w:r>
        <w:t>│4) проверяет заявление и комплектность прилагаемых к нему документов     │</w:t>
      </w:r>
    </w:p>
    <w:p w:rsidR="006B224A" w:rsidRDefault="006B224A">
      <w:pPr>
        <w:pStyle w:val="ConsPlusNonformat"/>
        <w:jc w:val="both"/>
      </w:pPr>
      <w:r>
        <w:t xml:space="preserve">│на соответствие перечню, установленному </w:t>
      </w:r>
      <w:hyperlink w:anchor="P149" w:history="1">
        <w:r>
          <w:rPr>
            <w:color w:val="0000FF"/>
          </w:rPr>
          <w:t>пунктом 24</w:t>
        </w:r>
      </w:hyperlink>
      <w:r>
        <w:t xml:space="preserve"> административного     │</w:t>
      </w:r>
    </w:p>
    <w:p w:rsidR="006B224A" w:rsidRDefault="006B224A">
      <w:pPr>
        <w:pStyle w:val="ConsPlusNonformat"/>
        <w:jc w:val="both"/>
      </w:pPr>
      <w:r>
        <w:t>│регламента.                                                              │</w:t>
      </w:r>
    </w:p>
    <w:p w:rsidR="006B224A" w:rsidRDefault="006B224A">
      <w:pPr>
        <w:pStyle w:val="ConsPlusNonformat"/>
        <w:jc w:val="both"/>
      </w:pPr>
      <w:r>
        <w:t xml:space="preserve">│В случае выявления оснований, установленных </w:t>
      </w:r>
      <w:hyperlink w:anchor="P190" w:history="1">
        <w:r>
          <w:rPr>
            <w:color w:val="0000FF"/>
          </w:rPr>
          <w:t>пунктом 30</w:t>
        </w:r>
      </w:hyperlink>
      <w:r>
        <w:t xml:space="preserve"> настоящего        │</w:t>
      </w:r>
    </w:p>
    <w:p w:rsidR="006B224A" w:rsidRDefault="006B224A">
      <w:pPr>
        <w:pStyle w:val="ConsPlusNonformat"/>
        <w:jc w:val="both"/>
      </w:pPr>
      <w:r>
        <w:t>│административного регламента, отказывает заявителю в приеме заявления    │</w:t>
      </w:r>
    </w:p>
    <w:p w:rsidR="006B224A" w:rsidRDefault="006B224A">
      <w:pPr>
        <w:pStyle w:val="ConsPlusNonformat"/>
        <w:jc w:val="both"/>
      </w:pPr>
      <w:r>
        <w:t>│и представленных документов с указанием причин отказа и разъяснением     │</w:t>
      </w:r>
    </w:p>
    <w:p w:rsidR="006B224A" w:rsidRDefault="006B224A">
      <w:pPr>
        <w:pStyle w:val="ConsPlusNonformat"/>
        <w:jc w:val="both"/>
      </w:pPr>
      <w:r>
        <w:t>│порядка повторного обращения за предоставлением государственной услуги   │</w:t>
      </w:r>
    </w:p>
    <w:p w:rsidR="006B224A" w:rsidRDefault="006B224A">
      <w:pPr>
        <w:pStyle w:val="ConsPlusNonformat"/>
        <w:jc w:val="both"/>
      </w:pPr>
      <w:r>
        <w:t>│в случае устранения выявленных нарушений.                                │</w:t>
      </w:r>
    </w:p>
    <w:p w:rsidR="006B224A" w:rsidRDefault="006B224A">
      <w:pPr>
        <w:pStyle w:val="ConsPlusNonformat"/>
        <w:jc w:val="both"/>
      </w:pPr>
      <w:r>
        <w:t>│При положительном решении вопроса о предоставлении государственной услуги│</w:t>
      </w:r>
    </w:p>
    <w:p w:rsidR="006B224A" w:rsidRDefault="006B224A">
      <w:pPr>
        <w:pStyle w:val="ConsPlusNonformat"/>
        <w:jc w:val="both"/>
      </w:pPr>
      <w:r>
        <w:t>│работник центра занятости в устной форме информирует заявителя о принятом│</w:t>
      </w:r>
    </w:p>
    <w:p w:rsidR="006B224A" w:rsidRDefault="006B224A">
      <w:pPr>
        <w:pStyle w:val="ConsPlusNonformat"/>
        <w:jc w:val="both"/>
      </w:pPr>
      <w:r>
        <w:t>│решении;                                                                 │</w:t>
      </w:r>
    </w:p>
    <w:p w:rsidR="006B224A" w:rsidRDefault="006B224A">
      <w:pPr>
        <w:pStyle w:val="ConsPlusNonformat"/>
        <w:jc w:val="both"/>
      </w:pPr>
      <w:r>
        <w:t>│5) осуществляет прием заявления и документов.                            │</w:t>
      </w:r>
    </w:p>
    <w:p w:rsidR="006B224A" w:rsidRDefault="006B224A">
      <w:pPr>
        <w:pStyle w:val="ConsPlusNonformat"/>
        <w:jc w:val="both"/>
      </w:pPr>
      <w:r>
        <w:t>│Максимальный срок выполнения административной процедуры (действия)       │</w:t>
      </w:r>
    </w:p>
    <w:p w:rsidR="006B224A" w:rsidRDefault="006B224A">
      <w:pPr>
        <w:pStyle w:val="ConsPlusNonformat"/>
        <w:jc w:val="both"/>
      </w:pPr>
      <w:r>
        <w:t>│не должен превышать 15 минут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│82. Регистрация поступившего заявления осуществляется путем внесения     │</w:t>
      </w:r>
    </w:p>
    <w:p w:rsidR="006B224A" w:rsidRDefault="006B224A">
      <w:pPr>
        <w:pStyle w:val="ConsPlusNonformat"/>
        <w:jc w:val="both"/>
      </w:pPr>
      <w:r>
        <w:t>│работником центра занятости информации в журнал учета заявлений.         │</w:t>
      </w:r>
    </w:p>
    <w:p w:rsidR="006B224A" w:rsidRDefault="006B224A">
      <w:pPr>
        <w:pStyle w:val="ConsPlusNonformat"/>
        <w:jc w:val="both"/>
      </w:pPr>
      <w:r>
        <w:t>│Максимальный срок выполнения административной процедуры (действия) не    │</w:t>
      </w:r>
    </w:p>
    <w:p w:rsidR="006B224A" w:rsidRDefault="006B224A">
      <w:pPr>
        <w:pStyle w:val="ConsPlusNonformat"/>
        <w:jc w:val="both"/>
      </w:pPr>
      <w:r>
        <w:t>│должен превышать 5 минут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│83. Работник центра занятости извлекает из текущего архива центра        │</w:t>
      </w:r>
    </w:p>
    <w:p w:rsidR="006B224A" w:rsidRDefault="006B224A">
      <w:pPr>
        <w:pStyle w:val="ConsPlusNonformat"/>
        <w:jc w:val="both"/>
      </w:pPr>
      <w:r>
        <w:t>│занятости личное дело заявителя и анализирует сведения о безработном     │</w:t>
      </w:r>
    </w:p>
    <w:p w:rsidR="006B224A" w:rsidRDefault="006B224A">
      <w:pPr>
        <w:pStyle w:val="ConsPlusNonformat"/>
        <w:jc w:val="both"/>
      </w:pPr>
      <w:r>
        <w:t>│гражданине, содержащиеся в регистре получателей государственных услуг.   │</w:t>
      </w:r>
    </w:p>
    <w:p w:rsidR="006B224A" w:rsidRDefault="006B224A">
      <w:pPr>
        <w:pStyle w:val="ConsPlusNonformat"/>
        <w:jc w:val="both"/>
      </w:pPr>
      <w:r>
        <w:t>│Максимальный срок выполнения административной процедуры (действия)       │</w:t>
      </w:r>
    </w:p>
    <w:p w:rsidR="006B224A" w:rsidRDefault="006B224A">
      <w:pPr>
        <w:pStyle w:val="ConsPlusNonformat"/>
        <w:jc w:val="both"/>
      </w:pPr>
      <w:r>
        <w:t>│не должен превышать 10 минут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│84. В случае если в процессе осуществления указанных административных    │</w:t>
      </w:r>
    </w:p>
    <w:p w:rsidR="006B224A" w:rsidRDefault="006B224A">
      <w:pPr>
        <w:pStyle w:val="ConsPlusNonformat"/>
        <w:jc w:val="both"/>
      </w:pPr>
      <w:r>
        <w:t>│процедур (действий) работником центра занятости установлено, что         │</w:t>
      </w:r>
    </w:p>
    <w:p w:rsidR="006B224A" w:rsidRDefault="006B224A">
      <w:pPr>
        <w:pStyle w:val="ConsPlusNonformat"/>
        <w:jc w:val="both"/>
      </w:pPr>
      <w:r>
        <w:t>│заявитель не зарегистрирован в качестве безработного, указанный работник │</w:t>
      </w:r>
    </w:p>
    <w:p w:rsidR="006B224A" w:rsidRDefault="006B224A">
      <w:pPr>
        <w:pStyle w:val="ConsPlusNonformat"/>
        <w:jc w:val="both"/>
      </w:pPr>
      <w:r>
        <w:t>│подготавливает проект отказа в предоставлении государственной услуги,    │</w:t>
      </w:r>
    </w:p>
    <w:p w:rsidR="006B224A" w:rsidRDefault="006B224A">
      <w:pPr>
        <w:pStyle w:val="ConsPlusNonformat"/>
        <w:jc w:val="both"/>
      </w:pPr>
      <w:r>
        <w:t>│представляет и подписывает отказ у директора центра занятости и выдает   │</w:t>
      </w:r>
    </w:p>
    <w:p w:rsidR="006B224A" w:rsidRDefault="006B224A">
      <w:pPr>
        <w:pStyle w:val="ConsPlusNonformat"/>
        <w:jc w:val="both"/>
      </w:pPr>
      <w:r>
        <w:t>│(направляет) гражданину уведомление об отказе в предоставлении           │</w:t>
      </w:r>
    </w:p>
    <w:p w:rsidR="006B224A" w:rsidRDefault="006B224A">
      <w:pPr>
        <w:pStyle w:val="ConsPlusNonformat"/>
        <w:jc w:val="both"/>
      </w:pPr>
      <w:r>
        <w:t>│государственной услуги с обоснованием причин отказа способом, указанным  │</w:t>
      </w:r>
    </w:p>
    <w:p w:rsidR="006B224A" w:rsidRDefault="006B224A">
      <w:pPr>
        <w:pStyle w:val="ConsPlusNonformat"/>
        <w:jc w:val="both"/>
      </w:pPr>
      <w:r>
        <w:t>│в заявлении на предоставление государственной услуги                     │</w:t>
      </w:r>
    </w:p>
    <w:p w:rsidR="006B224A" w:rsidRDefault="006B224A">
      <w:pPr>
        <w:pStyle w:val="ConsPlusNonformat"/>
        <w:jc w:val="both"/>
      </w:pPr>
      <w:r>
        <w:lastRenderedPageBreak/>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│85. В процессе исполнения административной процедуры (действия) работник │</w:t>
      </w:r>
    </w:p>
    <w:p w:rsidR="006B224A" w:rsidRDefault="006B224A">
      <w:pPr>
        <w:pStyle w:val="ConsPlusNonformat"/>
        <w:jc w:val="both"/>
      </w:pPr>
      <w:r>
        <w:t>│центра занятости в устной форме информирует заявителя о порядке          │</w:t>
      </w:r>
    </w:p>
    <w:p w:rsidR="006B224A" w:rsidRDefault="006B224A">
      <w:pPr>
        <w:pStyle w:val="ConsPlusNonformat"/>
        <w:jc w:val="both"/>
      </w:pPr>
      <w:r>
        <w:t>│предоставления государственной услуги, порядке и условиях выплаты        │</w:t>
      </w:r>
    </w:p>
    <w:p w:rsidR="006B224A" w:rsidRDefault="006B224A">
      <w:pPr>
        <w:pStyle w:val="ConsPlusNonformat"/>
        <w:jc w:val="both"/>
      </w:pPr>
      <w:r>
        <w:t>│стипендии в период прохождения профессионального обучения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│86. По согласованию с безработным гражданином работник центра занятости  │</w:t>
      </w:r>
    </w:p>
    <w:p w:rsidR="006B224A" w:rsidRDefault="006B224A">
      <w:pPr>
        <w:pStyle w:val="ConsPlusNonformat"/>
        <w:jc w:val="both"/>
      </w:pPr>
      <w:r>
        <w:t>│исходя из сведений об образовании, профессиональной квалификации         │</w:t>
      </w:r>
    </w:p>
    <w:p w:rsidR="006B224A" w:rsidRDefault="006B224A">
      <w:pPr>
        <w:pStyle w:val="ConsPlusNonformat"/>
        <w:jc w:val="both"/>
      </w:pPr>
      <w:r>
        <w:t>│безработного гражданина определяет профессию (специальность), по которой │</w:t>
      </w:r>
    </w:p>
    <w:p w:rsidR="006B224A" w:rsidRDefault="006B224A">
      <w:pPr>
        <w:pStyle w:val="ConsPlusNonformat"/>
        <w:jc w:val="both"/>
      </w:pPr>
      <w:r>
        <w:t>│будет осуществляться профессиональное обучение заявителя, в соответствии │</w:t>
      </w:r>
    </w:p>
    <w:p w:rsidR="006B224A" w:rsidRDefault="006B224A">
      <w:pPr>
        <w:pStyle w:val="ConsPlusNonformat"/>
        <w:jc w:val="both"/>
      </w:pPr>
      <w:r>
        <w:t>│с перечнем приоритетных профессий (специальностей) для профессионального │</w:t>
      </w:r>
    </w:p>
    <w:p w:rsidR="006B224A" w:rsidRDefault="006B224A">
      <w:pPr>
        <w:pStyle w:val="ConsPlusNonformat"/>
        <w:jc w:val="both"/>
      </w:pPr>
      <w:r>
        <w:t>│обучения и дополнительного профессионального образования безработных     │</w:t>
      </w:r>
    </w:p>
    <w:p w:rsidR="006B224A" w:rsidRDefault="006B224A">
      <w:pPr>
        <w:pStyle w:val="ConsPlusNonformat"/>
        <w:jc w:val="both"/>
      </w:pPr>
      <w:r>
        <w:t>│граждан, сформированным на основе данных анализа состояния регионального │</w:t>
      </w:r>
    </w:p>
    <w:p w:rsidR="006B224A" w:rsidRDefault="006B224A">
      <w:pPr>
        <w:pStyle w:val="ConsPlusNonformat"/>
        <w:jc w:val="both"/>
      </w:pPr>
      <w:r>
        <w:t>│рынка труда, в том числе сведений о заявленной работодателями потребности│</w:t>
      </w:r>
    </w:p>
    <w:p w:rsidR="006B224A" w:rsidRDefault="006B224A">
      <w:pPr>
        <w:pStyle w:val="ConsPlusNonformat"/>
        <w:jc w:val="both"/>
      </w:pPr>
      <w:r>
        <w:t>│в работниках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│87. При затруднении безработного гражданина с выбором профессии          │</w:t>
      </w:r>
    </w:p>
    <w:p w:rsidR="006B224A" w:rsidRDefault="006B224A">
      <w:pPr>
        <w:pStyle w:val="ConsPlusNonformat"/>
        <w:jc w:val="both"/>
      </w:pPr>
      <w:r>
        <w:t>│(специальности), направления профессионального обучения работник центра  │</w:t>
      </w:r>
    </w:p>
    <w:p w:rsidR="006B224A" w:rsidRDefault="006B224A">
      <w:pPr>
        <w:pStyle w:val="ConsPlusNonformat"/>
        <w:jc w:val="both"/>
      </w:pPr>
      <w:r>
        <w:t>│занятости предлагает ему получить государственную услугу                 │</w:t>
      </w:r>
    </w:p>
    <w:p w:rsidR="006B224A" w:rsidRDefault="006B224A">
      <w:pPr>
        <w:pStyle w:val="ConsPlusNonformat"/>
        <w:jc w:val="both"/>
      </w:pPr>
      <w:r>
        <w:t>│по профессиональной ориентации.                                          │</w:t>
      </w:r>
    </w:p>
    <w:p w:rsidR="006B224A" w:rsidRDefault="006B224A">
      <w:pPr>
        <w:pStyle w:val="ConsPlusNonformat"/>
        <w:jc w:val="both"/>
      </w:pPr>
      <w:r>
        <w:t>│При согласии безработного гражданина с предложением работника центра     │</w:t>
      </w:r>
    </w:p>
    <w:p w:rsidR="006B224A" w:rsidRDefault="006B224A">
      <w:pPr>
        <w:pStyle w:val="ConsPlusNonformat"/>
        <w:jc w:val="both"/>
      </w:pPr>
      <w:r>
        <w:t>│занятости предоставление государственной услуги по профессиональному     │</w:t>
      </w:r>
    </w:p>
    <w:p w:rsidR="006B224A" w:rsidRDefault="006B224A">
      <w:pPr>
        <w:pStyle w:val="ConsPlusNonformat"/>
        <w:jc w:val="both"/>
      </w:pPr>
      <w:r>
        <w:t>│обучению приостанавливается на время предоставления государственной      │</w:t>
      </w:r>
    </w:p>
    <w:p w:rsidR="006B224A" w:rsidRDefault="006B224A">
      <w:pPr>
        <w:pStyle w:val="ConsPlusNonformat"/>
        <w:jc w:val="both"/>
      </w:pPr>
      <w:r>
        <w:t>│услуги по профессиональной ориентации.                                   │</w:t>
      </w:r>
    </w:p>
    <w:p w:rsidR="006B224A" w:rsidRDefault="006B224A">
      <w:pPr>
        <w:pStyle w:val="ConsPlusNonformat"/>
        <w:jc w:val="both"/>
      </w:pPr>
      <w:r>
        <w:t>│Результатом административных процедур (действий) является определение    │</w:t>
      </w:r>
    </w:p>
    <w:p w:rsidR="006B224A" w:rsidRDefault="006B224A">
      <w:pPr>
        <w:pStyle w:val="ConsPlusNonformat"/>
        <w:jc w:val="both"/>
      </w:pPr>
      <w:r>
        <w:t>│профессии (специальности), по которой будет осуществляться               │</w:t>
      </w:r>
    </w:p>
    <w:p w:rsidR="006B224A" w:rsidRDefault="006B224A">
      <w:pPr>
        <w:pStyle w:val="ConsPlusNonformat"/>
        <w:jc w:val="both"/>
      </w:pPr>
      <w:r>
        <w:t>│профессиональное обучение безработного гражданина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│88. При выборе безработным гражданином профессии (специальности),        │</w:t>
      </w:r>
    </w:p>
    <w:p w:rsidR="006B224A" w:rsidRDefault="006B224A">
      <w:pPr>
        <w:pStyle w:val="ConsPlusNonformat"/>
        <w:jc w:val="both"/>
      </w:pPr>
      <w:r>
        <w:t>│требующей получения заключения о результатах медицинского                │</w:t>
      </w:r>
    </w:p>
    <w:p w:rsidR="006B224A" w:rsidRDefault="006B224A">
      <w:pPr>
        <w:pStyle w:val="ConsPlusNonformat"/>
        <w:jc w:val="both"/>
      </w:pPr>
      <w:r>
        <w:t xml:space="preserve">│освидетельствования в соответствии с </w:t>
      </w:r>
      <w:hyperlink w:anchor="P210" w:history="1">
        <w:r>
          <w:rPr>
            <w:color w:val="0000FF"/>
          </w:rPr>
          <w:t>пунктом 37</w:t>
        </w:r>
      </w:hyperlink>
      <w:r>
        <w:t xml:space="preserve"> настоящего               │</w:t>
      </w:r>
    </w:p>
    <w:p w:rsidR="006B224A" w:rsidRDefault="006B224A">
      <w:pPr>
        <w:pStyle w:val="ConsPlusNonformat"/>
        <w:jc w:val="both"/>
      </w:pPr>
      <w:r>
        <w:t>│административного регламента, работник центра занятости выдает           │</w:t>
      </w:r>
    </w:p>
    <w:p w:rsidR="006B224A" w:rsidRDefault="006B224A">
      <w:pPr>
        <w:pStyle w:val="ConsPlusNonformat"/>
        <w:jc w:val="both"/>
      </w:pPr>
      <w:r>
        <w:t>│безработному гражданину направление на медицинское освидетельствование.  │</w:t>
      </w:r>
    </w:p>
    <w:p w:rsidR="006B224A" w:rsidRDefault="006B224A">
      <w:pPr>
        <w:pStyle w:val="ConsPlusNonformat"/>
        <w:jc w:val="both"/>
      </w:pPr>
      <w:r>
        <w:t>│Государственная услуга по профессиональному обучению приостанавливается  │</w:t>
      </w:r>
    </w:p>
    <w:p w:rsidR="006B224A" w:rsidRDefault="006B224A">
      <w:pPr>
        <w:pStyle w:val="ConsPlusNonformat"/>
        <w:jc w:val="both"/>
      </w:pPr>
      <w:r>
        <w:t>│до получения результатов медицинского освидетельствования в соответствии │</w:t>
      </w:r>
    </w:p>
    <w:p w:rsidR="006B224A" w:rsidRDefault="006B224A">
      <w:pPr>
        <w:pStyle w:val="ConsPlusNonformat"/>
        <w:jc w:val="both"/>
      </w:pPr>
      <w:r>
        <w:t xml:space="preserve">│с </w:t>
      </w:r>
      <w:hyperlink w:anchor="P202" w:history="1">
        <w:r>
          <w:rPr>
            <w:color w:val="0000FF"/>
          </w:rPr>
          <w:t>пунктом 35</w:t>
        </w:r>
      </w:hyperlink>
      <w:r>
        <w:t xml:space="preserve"> настоящего административного регламента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│89. В случае представления медицинского заключения о наличии             │</w:t>
      </w:r>
    </w:p>
    <w:p w:rsidR="006B224A" w:rsidRDefault="006B224A">
      <w:pPr>
        <w:pStyle w:val="ConsPlusNonformat"/>
        <w:jc w:val="both"/>
      </w:pPr>
      <w:r>
        <w:t>│противопоказаний к осуществлению трудовой деятельности по выбранной ранее│</w:t>
      </w:r>
    </w:p>
    <w:p w:rsidR="006B224A" w:rsidRDefault="006B224A">
      <w:pPr>
        <w:pStyle w:val="ConsPlusNonformat"/>
        <w:jc w:val="both"/>
      </w:pPr>
      <w:r>
        <w:t>│профессии (специальности) работник центра занятости по согласованию      │</w:t>
      </w:r>
    </w:p>
    <w:p w:rsidR="006B224A" w:rsidRDefault="006B224A">
      <w:pPr>
        <w:pStyle w:val="ConsPlusNonformat"/>
        <w:jc w:val="both"/>
      </w:pPr>
      <w:r>
        <w:t>│с безработным гражданином осуществляет подбор вариантов обучения         │</w:t>
      </w:r>
    </w:p>
    <w:p w:rsidR="006B224A" w:rsidRDefault="006B224A">
      <w:pPr>
        <w:pStyle w:val="ConsPlusNonformat"/>
        <w:jc w:val="both"/>
      </w:pPr>
      <w:r>
        <w:t>│в соответствии с последовательностью действий, предусмотренных настоящим │</w:t>
      </w:r>
    </w:p>
    <w:p w:rsidR="006B224A" w:rsidRDefault="006B224A">
      <w:pPr>
        <w:pStyle w:val="ConsPlusNonformat"/>
        <w:jc w:val="both"/>
      </w:pPr>
      <w:r>
        <w:t>│административным регламентом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│90. В соответствии с выбранной безработным гражданином профессией        │</w:t>
      </w:r>
    </w:p>
    <w:p w:rsidR="006B224A" w:rsidRDefault="006B224A">
      <w:pPr>
        <w:pStyle w:val="ConsPlusNonformat"/>
        <w:jc w:val="both"/>
      </w:pPr>
      <w:r>
        <w:t>│(специальностью) работник центра занятости:                              │</w:t>
      </w:r>
    </w:p>
    <w:p w:rsidR="006B224A" w:rsidRDefault="006B224A">
      <w:pPr>
        <w:pStyle w:val="ConsPlusNonformat"/>
        <w:jc w:val="both"/>
      </w:pPr>
      <w:r>
        <w:lastRenderedPageBreak/>
        <w:t>│информирует его о возможных вариантах прохождения профессионального      │</w:t>
      </w:r>
    </w:p>
    <w:p w:rsidR="006B224A" w:rsidRDefault="006B224A">
      <w:pPr>
        <w:pStyle w:val="ConsPlusNonformat"/>
        <w:jc w:val="both"/>
      </w:pPr>
      <w:r>
        <w:t>│обучения;                                                                │</w:t>
      </w:r>
    </w:p>
    <w:p w:rsidR="006B224A" w:rsidRDefault="006B224A">
      <w:pPr>
        <w:pStyle w:val="ConsPlusNonformat"/>
        <w:jc w:val="both"/>
      </w:pPr>
      <w:r>
        <w:t>│знакомит с перечнем образовательных организаций, с которыми              │</w:t>
      </w:r>
    </w:p>
    <w:p w:rsidR="006B224A" w:rsidRDefault="006B224A">
      <w:pPr>
        <w:pStyle w:val="ConsPlusNonformat"/>
        <w:jc w:val="both"/>
      </w:pPr>
      <w:r>
        <w:t>│в соответствии с законодательством Российской Федерации заключены        │</w:t>
      </w:r>
    </w:p>
    <w:p w:rsidR="006B224A" w:rsidRDefault="006B224A">
      <w:pPr>
        <w:pStyle w:val="ConsPlusNonformat"/>
        <w:jc w:val="both"/>
      </w:pPr>
      <w:r>
        <w:t>│договоры о профессиональном обучении безработных граждан, содержащим     │</w:t>
      </w:r>
    </w:p>
    <w:p w:rsidR="006B224A" w:rsidRDefault="006B224A">
      <w:pPr>
        <w:pStyle w:val="ConsPlusNonformat"/>
        <w:jc w:val="both"/>
      </w:pPr>
      <w:r>
        <w:t>│сведения о наименованиях указанных организаций, программах               │</w:t>
      </w:r>
    </w:p>
    <w:p w:rsidR="006B224A" w:rsidRDefault="006B224A">
      <w:pPr>
        <w:pStyle w:val="ConsPlusNonformat"/>
        <w:jc w:val="both"/>
      </w:pPr>
      <w:r>
        <w:t>│профессионального обучения, профессиях (специальностях),                 │</w:t>
      </w:r>
    </w:p>
    <w:p w:rsidR="006B224A" w:rsidRDefault="006B224A">
      <w:pPr>
        <w:pStyle w:val="ConsPlusNonformat"/>
        <w:jc w:val="both"/>
      </w:pPr>
      <w:r>
        <w:t>│продолжительности, виде, сроке обучения, месторасположении, номерах      │</w:t>
      </w:r>
    </w:p>
    <w:p w:rsidR="006B224A" w:rsidRDefault="006B224A">
      <w:pPr>
        <w:pStyle w:val="ConsPlusNonformat"/>
        <w:jc w:val="both"/>
      </w:pPr>
      <w:r>
        <w:t>│контактных телефонов;                                                    │</w:t>
      </w:r>
    </w:p>
    <w:p w:rsidR="006B224A" w:rsidRDefault="006B224A">
      <w:pPr>
        <w:pStyle w:val="ConsPlusNonformat"/>
        <w:jc w:val="both"/>
      </w:pPr>
      <w:r>
        <w:t>│осуществляет подбор образовательной организации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│91. Работник центра занятости при выборе безработным гражданином         │</w:t>
      </w:r>
    </w:p>
    <w:p w:rsidR="006B224A" w:rsidRDefault="006B224A">
      <w:pPr>
        <w:pStyle w:val="ConsPlusNonformat"/>
        <w:jc w:val="both"/>
      </w:pPr>
      <w:r>
        <w:t>│профессии (специальности), не требующей медицинского освидетельствования,│</w:t>
      </w:r>
    </w:p>
    <w:p w:rsidR="006B224A" w:rsidRDefault="006B224A">
      <w:pPr>
        <w:pStyle w:val="ConsPlusNonformat"/>
        <w:jc w:val="both"/>
      </w:pPr>
      <w:r>
        <w:t>│или при наличии у безработного гражданина положительного заключения      │</w:t>
      </w:r>
    </w:p>
    <w:p w:rsidR="006B224A" w:rsidRDefault="006B224A">
      <w:pPr>
        <w:pStyle w:val="ConsPlusNonformat"/>
        <w:jc w:val="both"/>
      </w:pPr>
      <w:r>
        <w:t>│по результатам медицинского освидетельствования, а также образовательной │</w:t>
      </w:r>
    </w:p>
    <w:p w:rsidR="006B224A" w:rsidRDefault="006B224A">
      <w:pPr>
        <w:pStyle w:val="ConsPlusNonformat"/>
        <w:jc w:val="both"/>
      </w:pPr>
      <w:r>
        <w:t>│организации, с которой центром занятости заключен договор                │</w:t>
      </w:r>
    </w:p>
    <w:p w:rsidR="006B224A" w:rsidRDefault="006B224A">
      <w:pPr>
        <w:pStyle w:val="ConsPlusNonformat"/>
        <w:jc w:val="both"/>
      </w:pPr>
      <w:r>
        <w:t xml:space="preserve">│о профессиональном обучении безработных граждан, оформляет </w:t>
      </w:r>
      <w:hyperlink w:anchor="P1600" w:history="1">
        <w:r>
          <w:rPr>
            <w:color w:val="0000FF"/>
          </w:rPr>
          <w:t>направление</w:t>
        </w:r>
      </w:hyperlink>
      <w:r>
        <w:t xml:space="preserve">   │</w:t>
      </w:r>
    </w:p>
    <w:p w:rsidR="006B224A" w:rsidRDefault="006B224A">
      <w:pPr>
        <w:pStyle w:val="ConsPlusNonformat"/>
        <w:jc w:val="both"/>
      </w:pPr>
      <w:r>
        <w:t>│на профессиональное обучение (приложение 4 к административному           │</w:t>
      </w:r>
    </w:p>
    <w:p w:rsidR="006B224A" w:rsidRDefault="006B224A">
      <w:pPr>
        <w:pStyle w:val="ConsPlusNonformat"/>
        <w:jc w:val="both"/>
      </w:pPr>
      <w:r>
        <w:t>│регламенту).                                                             │</w:t>
      </w:r>
    </w:p>
    <w:p w:rsidR="006B224A" w:rsidRDefault="006B224A">
      <w:pPr>
        <w:pStyle w:val="ConsPlusNonformat"/>
        <w:jc w:val="both"/>
      </w:pPr>
      <w:r>
        <w:t>│В случае если безработным гражданином был осуществлен выбор профессии    │</w:t>
      </w:r>
    </w:p>
    <w:p w:rsidR="006B224A" w:rsidRDefault="006B224A">
      <w:pPr>
        <w:pStyle w:val="ConsPlusNonformat"/>
        <w:jc w:val="both"/>
      </w:pPr>
      <w:r>
        <w:t>│(специальности), предполагающий направление на профессиональное          │</w:t>
      </w:r>
    </w:p>
    <w:p w:rsidR="006B224A" w:rsidRDefault="006B224A">
      <w:pPr>
        <w:pStyle w:val="ConsPlusNonformat"/>
        <w:jc w:val="both"/>
      </w:pPr>
      <w:r>
        <w:t>│обучение в иную образовательную организацию, с которой ранее центром     │</w:t>
      </w:r>
    </w:p>
    <w:p w:rsidR="006B224A" w:rsidRDefault="006B224A">
      <w:pPr>
        <w:pStyle w:val="ConsPlusNonformat"/>
        <w:jc w:val="both"/>
      </w:pPr>
      <w:r>
        <w:t>│занятости не был заключен договор о профессиональном обучении безработных│</w:t>
      </w:r>
    </w:p>
    <w:p w:rsidR="006B224A" w:rsidRDefault="006B224A">
      <w:pPr>
        <w:pStyle w:val="ConsPlusNonformat"/>
        <w:jc w:val="both"/>
      </w:pPr>
      <w:r>
        <w:t>│граждан, работник центра занятости в установленном законодательством     │</w:t>
      </w:r>
    </w:p>
    <w:p w:rsidR="006B224A" w:rsidRDefault="006B224A">
      <w:pPr>
        <w:pStyle w:val="ConsPlusNonformat"/>
        <w:jc w:val="both"/>
      </w:pPr>
      <w:r>
        <w:t>│Российской Федерации порядке организует его заключение и обеспечивает    │</w:t>
      </w:r>
    </w:p>
    <w:p w:rsidR="006B224A" w:rsidRDefault="006B224A">
      <w:pPr>
        <w:pStyle w:val="ConsPlusNonformat"/>
        <w:jc w:val="both"/>
      </w:pPr>
      <w:r>
        <w:t>│подписание договора всеми участвующими сторонами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│92. Работник центра занятости информирует безработного гражданина о      │</w:t>
      </w:r>
    </w:p>
    <w:p w:rsidR="006B224A" w:rsidRDefault="006B224A">
      <w:pPr>
        <w:pStyle w:val="ConsPlusNonformat"/>
        <w:jc w:val="both"/>
      </w:pPr>
      <w:r>
        <w:t>│содержании и сроках обучения по выбранной профессии (специальности), об  │</w:t>
      </w:r>
    </w:p>
    <w:p w:rsidR="006B224A" w:rsidRDefault="006B224A">
      <w:pPr>
        <w:pStyle w:val="ConsPlusNonformat"/>
        <w:jc w:val="both"/>
      </w:pPr>
      <w:r>
        <w:t>│ожидаемых результатах освоения образовательной программы, о              │</w:t>
      </w:r>
    </w:p>
    <w:p w:rsidR="006B224A" w:rsidRDefault="006B224A">
      <w:pPr>
        <w:pStyle w:val="ConsPlusNonformat"/>
        <w:jc w:val="both"/>
      </w:pPr>
      <w:r>
        <w:t>│месторасположении образовательной организации, схеме проезда, номерах    │</w:t>
      </w:r>
    </w:p>
    <w:p w:rsidR="006B224A" w:rsidRDefault="006B224A">
      <w:pPr>
        <w:pStyle w:val="ConsPlusNonformat"/>
        <w:jc w:val="both"/>
      </w:pPr>
      <w:r>
        <w:t>│контактных телефонов, а также о необходимости представления заключения   │</w:t>
      </w:r>
    </w:p>
    <w:p w:rsidR="006B224A" w:rsidRDefault="006B224A">
      <w:pPr>
        <w:pStyle w:val="ConsPlusNonformat"/>
        <w:jc w:val="both"/>
      </w:pPr>
      <w:r>
        <w:t>│о медицинском освидетельствовании, выданного в установленном порядке     │</w:t>
      </w:r>
    </w:p>
    <w:p w:rsidR="006B224A" w:rsidRDefault="006B224A">
      <w:pPr>
        <w:pStyle w:val="ConsPlusNonformat"/>
        <w:jc w:val="both"/>
      </w:pPr>
      <w:r>
        <w:t>│медицинской организацией, в образовательную организацию при выборе       │</w:t>
      </w:r>
    </w:p>
    <w:p w:rsidR="006B224A" w:rsidRDefault="006B224A">
      <w:pPr>
        <w:pStyle w:val="ConsPlusNonformat"/>
        <w:jc w:val="both"/>
      </w:pPr>
      <w:r>
        <w:t>│безработным гражданином профессии (специальности), требующей получения   │</w:t>
      </w:r>
    </w:p>
    <w:p w:rsidR="006B224A" w:rsidRDefault="006B224A">
      <w:pPr>
        <w:pStyle w:val="ConsPlusNonformat"/>
        <w:jc w:val="both"/>
      </w:pPr>
      <w:r>
        <w:t>│заключения о результатах медицинского освидетельствования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│93. Работник центра занятости оформляет заключение о предоставлении      │</w:t>
      </w:r>
    </w:p>
    <w:p w:rsidR="006B224A" w:rsidRDefault="006B224A">
      <w:pPr>
        <w:pStyle w:val="ConsPlusNonformat"/>
        <w:jc w:val="both"/>
      </w:pPr>
      <w:r>
        <w:t>│государственной услуги, содержащее рекомендации о прохождении            │</w:t>
      </w:r>
    </w:p>
    <w:p w:rsidR="006B224A" w:rsidRDefault="006B224A">
      <w:pPr>
        <w:pStyle w:val="ConsPlusNonformat"/>
        <w:jc w:val="both"/>
      </w:pPr>
      <w:r>
        <w:t>│профессионального обучения по выбранной образовательной программе        │</w:t>
      </w:r>
    </w:p>
    <w:p w:rsidR="006B224A" w:rsidRDefault="006B224A">
      <w:pPr>
        <w:pStyle w:val="ConsPlusNonformat"/>
        <w:jc w:val="both"/>
      </w:pPr>
      <w:r>
        <w:t>│с указанием образовательной организации.                                 │</w:t>
      </w:r>
    </w:p>
    <w:p w:rsidR="006B224A" w:rsidRDefault="006B224A">
      <w:pPr>
        <w:pStyle w:val="ConsPlusNonformat"/>
        <w:jc w:val="both"/>
      </w:pPr>
      <w:r>
        <w:t>│В случае если безработный гражданин не осуществил выбор профессии        │</w:t>
      </w:r>
    </w:p>
    <w:p w:rsidR="006B224A" w:rsidRDefault="006B224A">
      <w:pPr>
        <w:pStyle w:val="ConsPlusNonformat"/>
        <w:jc w:val="both"/>
      </w:pPr>
      <w:r>
        <w:t>│(специальности) и образовательной организации, работник центра занятости │</w:t>
      </w:r>
    </w:p>
    <w:p w:rsidR="006B224A" w:rsidRDefault="006B224A">
      <w:pPr>
        <w:pStyle w:val="ConsPlusNonformat"/>
        <w:jc w:val="both"/>
      </w:pPr>
      <w:r>
        <w:t>│информирует его о досрочном прекращении предоставления государственной   │</w:t>
      </w:r>
    </w:p>
    <w:p w:rsidR="006B224A" w:rsidRDefault="006B224A">
      <w:pPr>
        <w:pStyle w:val="ConsPlusNonformat"/>
        <w:jc w:val="both"/>
      </w:pPr>
      <w:r>
        <w:t xml:space="preserve">│услуги и осуществляет подготовку </w:t>
      </w:r>
      <w:hyperlink w:anchor="P1654" w:history="1">
        <w:r>
          <w:rPr>
            <w:color w:val="0000FF"/>
          </w:rPr>
          <w:t>заключения</w:t>
        </w:r>
      </w:hyperlink>
      <w:r>
        <w:t xml:space="preserve"> о предоставлении             │</w:t>
      </w:r>
    </w:p>
    <w:p w:rsidR="006B224A" w:rsidRDefault="006B224A">
      <w:pPr>
        <w:pStyle w:val="ConsPlusNonformat"/>
        <w:jc w:val="both"/>
      </w:pPr>
      <w:r>
        <w:t>│государственной услуги и необходимости продолжения поиска подходящей     │</w:t>
      </w:r>
    </w:p>
    <w:p w:rsidR="006B224A" w:rsidRDefault="006B224A">
      <w:pPr>
        <w:pStyle w:val="ConsPlusNonformat"/>
        <w:jc w:val="both"/>
      </w:pPr>
      <w:r>
        <w:t>│работы при посредничестве органов службы занятости по имеющейся          │</w:t>
      </w:r>
    </w:p>
    <w:p w:rsidR="006B224A" w:rsidRDefault="006B224A">
      <w:pPr>
        <w:pStyle w:val="ConsPlusNonformat"/>
        <w:jc w:val="both"/>
      </w:pPr>
      <w:r>
        <w:t>│профессии, специальности, квалификации (приложение 5 к административному │</w:t>
      </w:r>
    </w:p>
    <w:p w:rsidR="006B224A" w:rsidRDefault="006B224A">
      <w:pPr>
        <w:pStyle w:val="ConsPlusNonformat"/>
        <w:jc w:val="both"/>
      </w:pPr>
      <w:r>
        <w:t>│регламенту)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│94. Работник центра занятости фиксирует факт оказания государственной    │</w:t>
      </w:r>
    </w:p>
    <w:p w:rsidR="006B224A" w:rsidRDefault="006B224A">
      <w:pPr>
        <w:pStyle w:val="ConsPlusNonformat"/>
        <w:jc w:val="both"/>
      </w:pPr>
      <w:r>
        <w:t>│услуги безработному гражданину посредством внесения соответствующих      │</w:t>
      </w:r>
    </w:p>
    <w:p w:rsidR="006B224A" w:rsidRDefault="006B224A">
      <w:pPr>
        <w:pStyle w:val="ConsPlusNonformat"/>
        <w:jc w:val="both"/>
      </w:pPr>
      <w:r>
        <w:lastRenderedPageBreak/>
        <w:t>│сведений в электронной форме в программно-техническом комплексе,         │</w:t>
      </w:r>
    </w:p>
    <w:p w:rsidR="006B224A" w:rsidRDefault="006B224A">
      <w:pPr>
        <w:pStyle w:val="ConsPlusNonformat"/>
        <w:jc w:val="both"/>
      </w:pPr>
      <w:r>
        <w:t>│содержащем регистр получателей государственных услуг.                    │</w:t>
      </w:r>
    </w:p>
    <w:p w:rsidR="006B224A" w:rsidRDefault="006B224A">
      <w:pPr>
        <w:pStyle w:val="ConsPlusNonformat"/>
        <w:jc w:val="both"/>
      </w:pPr>
      <w:r>
        <w:t>│Работник центра занятости подписывает заключение о предоставлении        │</w:t>
      </w:r>
    </w:p>
    <w:p w:rsidR="006B224A" w:rsidRDefault="006B224A">
      <w:pPr>
        <w:pStyle w:val="ConsPlusNonformat"/>
        <w:jc w:val="both"/>
      </w:pPr>
      <w:r>
        <w:t>│государственной услуги и вручает безработному гражданину, копию          │</w:t>
      </w:r>
    </w:p>
    <w:p w:rsidR="006B224A" w:rsidRDefault="006B224A">
      <w:pPr>
        <w:pStyle w:val="ConsPlusNonformat"/>
        <w:jc w:val="both"/>
      </w:pPr>
      <w:r>
        <w:t>│заключения приобщает к личному делу безработного гражданина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│95. В случае наличия в заключении о предоставлении государственной услуги│</w:t>
      </w:r>
    </w:p>
    <w:p w:rsidR="006B224A" w:rsidRDefault="006B224A">
      <w:pPr>
        <w:pStyle w:val="ConsPlusNonformat"/>
        <w:jc w:val="both"/>
      </w:pPr>
      <w:r>
        <w:t>│соответствующих рекомендаций и принятия центром занятости решения        │</w:t>
      </w:r>
    </w:p>
    <w:p w:rsidR="006B224A" w:rsidRDefault="006B224A">
      <w:pPr>
        <w:pStyle w:val="ConsPlusNonformat"/>
        <w:jc w:val="both"/>
      </w:pPr>
      <w:r>
        <w:t>│о направлении безработного гражданина в образовательную организацию для  │</w:t>
      </w:r>
    </w:p>
    <w:p w:rsidR="006B224A" w:rsidRDefault="006B224A">
      <w:pPr>
        <w:pStyle w:val="ConsPlusNonformat"/>
        <w:jc w:val="both"/>
      </w:pPr>
      <w:r>
        <w:t>│прохождения профессионального обучения работник центра занятости         │</w:t>
      </w:r>
    </w:p>
    <w:p w:rsidR="006B224A" w:rsidRDefault="006B224A">
      <w:pPr>
        <w:pStyle w:val="ConsPlusNonformat"/>
        <w:jc w:val="both"/>
      </w:pPr>
      <w:r>
        <w:t xml:space="preserve">│оформляет </w:t>
      </w:r>
      <w:hyperlink w:anchor="P1600" w:history="1">
        <w:r>
          <w:rPr>
            <w:color w:val="0000FF"/>
          </w:rPr>
          <w:t>направление</w:t>
        </w:r>
      </w:hyperlink>
      <w:r>
        <w:t xml:space="preserve"> на профессиональное обучение и передает его для    │</w:t>
      </w:r>
    </w:p>
    <w:p w:rsidR="006B224A" w:rsidRDefault="006B224A">
      <w:pPr>
        <w:pStyle w:val="ConsPlusNonformat"/>
        <w:jc w:val="both"/>
      </w:pPr>
      <w:r>
        <w:t>│подписи директору центра занятости или уполномоченному им работнику      │</w:t>
      </w:r>
    </w:p>
    <w:p w:rsidR="006B224A" w:rsidRDefault="006B224A">
      <w:pPr>
        <w:pStyle w:val="ConsPlusNonformat"/>
        <w:jc w:val="both"/>
      </w:pPr>
      <w:r>
        <w:t>│центра занятости (приложение 44 к административному регламенту).         │</w:t>
      </w:r>
    </w:p>
    <w:p w:rsidR="006B224A" w:rsidRDefault="006B224A">
      <w:pPr>
        <w:pStyle w:val="ConsPlusNonformat"/>
        <w:jc w:val="both"/>
      </w:pPr>
      <w:r>
        <w:t>│Подписанное направление на профессиональное обучение работник центра     │</w:t>
      </w:r>
    </w:p>
    <w:p w:rsidR="006B224A" w:rsidRDefault="006B224A">
      <w:pPr>
        <w:pStyle w:val="ConsPlusNonformat"/>
        <w:jc w:val="both"/>
      </w:pPr>
      <w:r>
        <w:t>│занятости выдает безработному гражданину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│96. Выдачу безработному гражданину направления на профессиональное       │</w:t>
      </w:r>
    </w:p>
    <w:p w:rsidR="006B224A" w:rsidRDefault="006B224A">
      <w:pPr>
        <w:pStyle w:val="ConsPlusNonformat"/>
        <w:jc w:val="both"/>
      </w:pPr>
      <w:r>
        <w:t>│обучение работник центра занятости фиксирует посредством внесения        │</w:t>
      </w:r>
    </w:p>
    <w:p w:rsidR="006B224A" w:rsidRDefault="006B224A">
      <w:pPr>
        <w:pStyle w:val="ConsPlusNonformat"/>
        <w:jc w:val="both"/>
      </w:pPr>
      <w:r>
        <w:t>│соответствующих сведений в электронной форме в программно-техническом    │</w:t>
      </w:r>
    </w:p>
    <w:p w:rsidR="006B224A" w:rsidRDefault="006B224A">
      <w:pPr>
        <w:pStyle w:val="ConsPlusNonformat"/>
        <w:jc w:val="both"/>
      </w:pPr>
      <w:r>
        <w:t>│комплексе, содержащем регистр получателей государственных услуг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│97. В процессе предоставления государственной услуги работник центра     │</w:t>
      </w:r>
    </w:p>
    <w:p w:rsidR="006B224A" w:rsidRDefault="006B224A">
      <w:pPr>
        <w:pStyle w:val="ConsPlusNonformat"/>
        <w:jc w:val="both"/>
      </w:pPr>
      <w:r>
        <w:t>│занятости помещает в личное дело безработного гражданина следующие       │</w:t>
      </w:r>
    </w:p>
    <w:p w:rsidR="006B224A" w:rsidRDefault="006B224A">
      <w:pPr>
        <w:pStyle w:val="ConsPlusNonformat"/>
        <w:jc w:val="both"/>
      </w:pPr>
      <w:r>
        <w:t>│документы, в том числе:                                                  │</w:t>
      </w:r>
    </w:p>
    <w:p w:rsidR="006B224A" w:rsidRDefault="006B224A">
      <w:pPr>
        <w:pStyle w:val="ConsPlusNonformat"/>
        <w:jc w:val="both"/>
      </w:pPr>
      <w:r>
        <w:t>│заявление безработного гражданина или предложение, выданное центром      │</w:t>
      </w:r>
    </w:p>
    <w:p w:rsidR="006B224A" w:rsidRDefault="006B224A">
      <w:pPr>
        <w:pStyle w:val="ConsPlusNonformat"/>
        <w:jc w:val="both"/>
      </w:pPr>
      <w:r>
        <w:t>│занятости, о предоставлении государственной услуги;                      │</w:t>
      </w:r>
    </w:p>
    <w:p w:rsidR="006B224A" w:rsidRDefault="006B224A">
      <w:pPr>
        <w:pStyle w:val="ConsPlusNonformat"/>
        <w:jc w:val="both"/>
      </w:pPr>
      <w:r>
        <w:t>│копию о досрочном прекращении предоставления государственной услуги      │</w:t>
      </w:r>
    </w:p>
    <w:p w:rsidR="006B224A" w:rsidRDefault="006B224A">
      <w:pPr>
        <w:pStyle w:val="ConsPlusNonformat"/>
        <w:jc w:val="both"/>
      </w:pPr>
      <w:r>
        <w:t>│(при наличии);                                                           │</w:t>
      </w:r>
    </w:p>
    <w:p w:rsidR="006B224A" w:rsidRDefault="006B224A">
      <w:pPr>
        <w:pStyle w:val="ConsPlusNonformat"/>
        <w:jc w:val="both"/>
      </w:pPr>
      <w:r>
        <w:t>│копию заключения о медицинском освидетельствовании (при наличии);        │</w:t>
      </w:r>
    </w:p>
    <w:p w:rsidR="006B224A" w:rsidRDefault="006B224A">
      <w:pPr>
        <w:pStyle w:val="ConsPlusNonformat"/>
        <w:jc w:val="both"/>
      </w:pPr>
      <w:r>
        <w:t>│копию договора о профессиональном обучении безработного гражданина;      │</w:t>
      </w:r>
    </w:p>
    <w:p w:rsidR="006B224A" w:rsidRDefault="006B224A">
      <w:pPr>
        <w:pStyle w:val="ConsPlusNonformat"/>
        <w:jc w:val="both"/>
      </w:pPr>
      <w:r>
        <w:t>│копию приказа образовательной организации о зачислении или выписку       │</w:t>
      </w:r>
    </w:p>
    <w:p w:rsidR="006B224A" w:rsidRDefault="006B224A">
      <w:pPr>
        <w:pStyle w:val="ConsPlusNonformat"/>
        <w:jc w:val="both"/>
      </w:pPr>
      <w:r>
        <w:t>│из приказа о зачислении на обучение;                                     │</w:t>
      </w:r>
    </w:p>
    <w:p w:rsidR="006B224A" w:rsidRDefault="006B224A">
      <w:pPr>
        <w:pStyle w:val="ConsPlusNonformat"/>
        <w:jc w:val="both"/>
      </w:pPr>
      <w:r>
        <w:t>│копию приказа о снятии с учета в связи с направлением на                 │</w:t>
      </w:r>
    </w:p>
    <w:p w:rsidR="006B224A" w:rsidRDefault="006B224A">
      <w:pPr>
        <w:pStyle w:val="ConsPlusNonformat"/>
        <w:jc w:val="both"/>
      </w:pPr>
      <w:r>
        <w:t>│профессиональное обучение;                                               │</w:t>
      </w:r>
    </w:p>
    <w:p w:rsidR="006B224A" w:rsidRDefault="006B224A">
      <w:pPr>
        <w:pStyle w:val="ConsPlusNonformat"/>
        <w:jc w:val="both"/>
      </w:pPr>
      <w:r>
        <w:t>│копию заключения о предоставлении государственной услуги;                │</w:t>
      </w:r>
    </w:p>
    <w:p w:rsidR="006B224A" w:rsidRDefault="006B224A">
      <w:pPr>
        <w:pStyle w:val="ConsPlusNonformat"/>
        <w:jc w:val="both"/>
      </w:pPr>
      <w:r>
        <w:t>│копию табеля учета учебного времени;                                     │</w:t>
      </w:r>
    </w:p>
    <w:p w:rsidR="006B224A" w:rsidRDefault="006B224A">
      <w:pPr>
        <w:pStyle w:val="ConsPlusNonformat"/>
        <w:jc w:val="both"/>
      </w:pPr>
      <w:r>
        <w:t>│копию справки об успеваемости;                                           │</w:t>
      </w:r>
    </w:p>
    <w:p w:rsidR="006B224A" w:rsidRDefault="006B224A">
      <w:pPr>
        <w:pStyle w:val="ConsPlusNonformat"/>
        <w:jc w:val="both"/>
      </w:pPr>
      <w:r>
        <w:t>│копию приказа образовательной организации об отчислении или выписку из   │</w:t>
      </w:r>
    </w:p>
    <w:p w:rsidR="006B224A" w:rsidRDefault="006B224A">
      <w:pPr>
        <w:pStyle w:val="ConsPlusNonformat"/>
        <w:jc w:val="both"/>
      </w:pPr>
      <w:r>
        <w:t>│приказа об отчислении;                                                   │</w:t>
      </w:r>
    </w:p>
    <w:p w:rsidR="006B224A" w:rsidRDefault="006B224A">
      <w:pPr>
        <w:pStyle w:val="ConsPlusNonformat"/>
        <w:jc w:val="both"/>
      </w:pPr>
      <w:r>
        <w:t>│копию выданного документа об окончании обучения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│98. Информацию обо всех предоставленных образовательной организацией     │</w:t>
      </w:r>
    </w:p>
    <w:p w:rsidR="006B224A" w:rsidRDefault="006B224A">
      <w:pPr>
        <w:pStyle w:val="ConsPlusNonformat"/>
        <w:jc w:val="both"/>
      </w:pPr>
      <w:r>
        <w:t>│документах по профессиональному обучению безработного гражданина работник│</w:t>
      </w:r>
    </w:p>
    <w:p w:rsidR="006B224A" w:rsidRDefault="006B224A">
      <w:pPr>
        <w:pStyle w:val="ConsPlusNonformat"/>
        <w:jc w:val="both"/>
      </w:pPr>
      <w:r>
        <w:t>│центра занятости, осуществляющий функцию по предоставлению               │</w:t>
      </w:r>
    </w:p>
    <w:p w:rsidR="006B224A" w:rsidRDefault="006B224A">
      <w:pPr>
        <w:pStyle w:val="ConsPlusNonformat"/>
        <w:jc w:val="both"/>
      </w:pPr>
      <w:r>
        <w:t>│государственной услуги, фиксирует в программно-техническом комплексе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│99. Работник центра занятости, осуществляющий функцию по предоставлению  │</w:t>
      </w:r>
    </w:p>
    <w:p w:rsidR="006B224A" w:rsidRDefault="006B224A">
      <w:pPr>
        <w:pStyle w:val="ConsPlusNonformat"/>
        <w:jc w:val="both"/>
      </w:pPr>
      <w:r>
        <w:t>│государственной услуги, передает в бухгалтерию центра занятости договор  │</w:t>
      </w:r>
    </w:p>
    <w:p w:rsidR="006B224A" w:rsidRDefault="006B224A">
      <w:pPr>
        <w:pStyle w:val="ConsPlusNonformat"/>
        <w:jc w:val="both"/>
      </w:pPr>
      <w:r>
        <w:t>│и счет для оплаты образовательных услуг, а также ежемесячно табель       │</w:t>
      </w:r>
    </w:p>
    <w:p w:rsidR="006B224A" w:rsidRDefault="006B224A">
      <w:pPr>
        <w:pStyle w:val="ConsPlusNonformat"/>
        <w:jc w:val="both"/>
      </w:pPr>
      <w:r>
        <w:lastRenderedPageBreak/>
        <w:t>│посещаемости и справку об успеваемости для осуществления социальных      │</w:t>
      </w:r>
    </w:p>
    <w:p w:rsidR="006B224A" w:rsidRDefault="006B224A">
      <w:pPr>
        <w:pStyle w:val="ConsPlusNonformat"/>
        <w:jc w:val="both"/>
      </w:pPr>
      <w:r>
        <w:t>│выплат гражданам, признанным в установленном порядке безработными        │</w:t>
      </w:r>
    </w:p>
    <w:p w:rsidR="006B224A" w:rsidRDefault="006B224A">
      <w:pPr>
        <w:pStyle w:val="ConsPlusNonformat"/>
        <w:jc w:val="both"/>
      </w:pPr>
      <w:r>
        <w:t>│и направленным на профессиональное обучение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│100. Работник центра занятости, осуществляющий функцию по предоставлению │</w:t>
      </w:r>
    </w:p>
    <w:p w:rsidR="006B224A" w:rsidRDefault="006B224A">
      <w:pPr>
        <w:pStyle w:val="ConsPlusNonformat"/>
        <w:jc w:val="both"/>
      </w:pPr>
      <w:r>
        <w:t>│государственной услуги, формирует реестр образовательных организаций,    │</w:t>
      </w:r>
    </w:p>
    <w:p w:rsidR="006B224A" w:rsidRDefault="006B224A">
      <w:pPr>
        <w:pStyle w:val="ConsPlusNonformat"/>
        <w:jc w:val="both"/>
      </w:pPr>
      <w:r>
        <w:t>│содержащий лицензии на право ведения образовательной деятельности,       │</w:t>
      </w:r>
    </w:p>
    <w:p w:rsidR="006B224A" w:rsidRDefault="006B224A">
      <w:pPr>
        <w:pStyle w:val="ConsPlusNonformat"/>
        <w:jc w:val="both"/>
      </w:pPr>
      <w:r>
        <w:t>│а также учебно-программную документацию (учебные планы и программы)      │</w:t>
      </w:r>
    </w:p>
    <w:p w:rsidR="006B224A" w:rsidRDefault="006B224A">
      <w:pPr>
        <w:pStyle w:val="ConsPlusNonformat"/>
        <w:jc w:val="both"/>
      </w:pPr>
      <w:r>
        <w:t>│по профессиям (специальностям), по которым проводится обучение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│101. Работник центра занятости, осуществляющий функцию по предоставлению │</w:t>
      </w:r>
    </w:p>
    <w:p w:rsidR="006B224A" w:rsidRDefault="006B224A">
      <w:pPr>
        <w:pStyle w:val="ConsPlusNonformat"/>
        <w:jc w:val="both"/>
      </w:pPr>
      <w:r>
        <w:t>│государственной услуги, передает личное дело получателя государственных  │</w:t>
      </w:r>
    </w:p>
    <w:p w:rsidR="006B224A" w:rsidRDefault="006B224A">
      <w:pPr>
        <w:pStyle w:val="ConsPlusNonformat"/>
        <w:jc w:val="both"/>
      </w:pPr>
      <w:r>
        <w:t>│услуг в архив центра занятости                                           │</w:t>
      </w:r>
    </w:p>
    <w:p w:rsidR="006B224A" w:rsidRDefault="006B224A">
      <w:pPr>
        <w:pStyle w:val="ConsPlusNonformat"/>
        <w:jc w:val="both"/>
      </w:pPr>
      <w:r>
        <w:t>└────────────────────────────────────┬────────────────────────────────────┘</w:t>
      </w:r>
    </w:p>
    <w:p w:rsidR="006B224A" w:rsidRDefault="006B224A">
      <w:pPr>
        <w:pStyle w:val="ConsPlusNonformat"/>
        <w:jc w:val="both"/>
      </w:pPr>
      <w:r>
        <w:t xml:space="preserve">                                     │</w:t>
      </w:r>
    </w:p>
    <w:p w:rsidR="006B224A" w:rsidRDefault="006B224A">
      <w:pPr>
        <w:pStyle w:val="ConsPlusNonformat"/>
        <w:jc w:val="both"/>
      </w:pPr>
      <w:r>
        <w:t xml:space="preserve">                                     \/</w:t>
      </w:r>
    </w:p>
    <w:p w:rsidR="006B224A" w:rsidRDefault="006B224A">
      <w:pPr>
        <w:pStyle w:val="ConsPlusNonformat"/>
        <w:jc w:val="both"/>
      </w:pPr>
      <w:r>
        <w:t>┌─────────────────────────────────────────────────────────────────────────┐</w:t>
      </w:r>
    </w:p>
    <w:p w:rsidR="006B224A" w:rsidRDefault="006B224A">
      <w:pPr>
        <w:pStyle w:val="ConsPlusNonformat"/>
        <w:jc w:val="both"/>
      </w:pPr>
      <w:r>
        <w:t>│102. Направление безработного гражданина на профессиональное обучение в  │</w:t>
      </w:r>
    </w:p>
    <w:p w:rsidR="006B224A" w:rsidRDefault="006B224A">
      <w:pPr>
        <w:pStyle w:val="ConsPlusNonformat"/>
        <w:jc w:val="both"/>
      </w:pPr>
      <w:r>
        <w:t>│образовательную организацию, находящуюся в другой местности,             │</w:t>
      </w:r>
    </w:p>
    <w:p w:rsidR="006B224A" w:rsidRDefault="006B224A">
      <w:pPr>
        <w:pStyle w:val="ConsPlusNonformat"/>
        <w:jc w:val="both"/>
      </w:pPr>
      <w:r>
        <w:t>│осуществляется на общих основаниях, при этом под другой местностью       │</w:t>
      </w:r>
    </w:p>
    <w:p w:rsidR="006B224A" w:rsidRDefault="006B224A">
      <w:pPr>
        <w:pStyle w:val="ConsPlusNonformat"/>
        <w:jc w:val="both"/>
      </w:pPr>
      <w:r>
        <w:t>│понимается местность за пределами административно-территориальных границ │</w:t>
      </w:r>
    </w:p>
    <w:p w:rsidR="006B224A" w:rsidRDefault="006B224A">
      <w:pPr>
        <w:pStyle w:val="ConsPlusNonformat"/>
        <w:jc w:val="both"/>
      </w:pPr>
      <w:r>
        <w:t>│соответствующего населенного пункта, в котором живет безработный         │</w:t>
      </w:r>
    </w:p>
    <w:p w:rsidR="006B224A" w:rsidRDefault="006B224A">
      <w:pPr>
        <w:pStyle w:val="ConsPlusNonformat"/>
        <w:jc w:val="both"/>
      </w:pPr>
      <w:r>
        <w:t>│гражданин.                                                               │</w:t>
      </w:r>
    </w:p>
    <w:p w:rsidR="006B224A" w:rsidRDefault="006B224A">
      <w:pPr>
        <w:pStyle w:val="ConsPlusNonformat"/>
        <w:jc w:val="both"/>
      </w:pPr>
      <w:r>
        <w:t>│При прохождении безработным гражданином профессионального обучения по    │</w:t>
      </w:r>
    </w:p>
    <w:p w:rsidR="006B224A" w:rsidRDefault="006B224A">
      <w:pPr>
        <w:pStyle w:val="ConsPlusNonformat"/>
        <w:jc w:val="both"/>
      </w:pPr>
      <w:r>
        <w:t>│направлению центра занятости в  образовательной организации, находящейся │</w:t>
      </w:r>
    </w:p>
    <w:p w:rsidR="006B224A" w:rsidRDefault="006B224A">
      <w:pPr>
        <w:pStyle w:val="ConsPlusNonformat"/>
        <w:jc w:val="both"/>
      </w:pPr>
      <w:r>
        <w:t>│в другой местности, безработному гражданину оказывается финансовая       │</w:t>
      </w:r>
    </w:p>
    <w:p w:rsidR="006B224A" w:rsidRDefault="006B224A">
      <w:pPr>
        <w:pStyle w:val="ConsPlusNonformat"/>
        <w:jc w:val="both"/>
      </w:pPr>
      <w:r>
        <w:t>│поддержка.                                                               │</w:t>
      </w:r>
    </w:p>
    <w:p w:rsidR="006B224A" w:rsidRDefault="006B224A">
      <w:pPr>
        <w:pStyle w:val="ConsPlusNonformat"/>
        <w:jc w:val="both"/>
      </w:pPr>
      <w:r>
        <w:t>│Порядок предоставления финансовой поддержки безработным гражданам,       │</w:t>
      </w:r>
    </w:p>
    <w:p w:rsidR="006B224A" w:rsidRDefault="006B224A">
      <w:pPr>
        <w:pStyle w:val="ConsPlusNonformat"/>
        <w:jc w:val="both"/>
      </w:pPr>
      <w:r>
        <w:t>│направленным органами службы занятости для прохождения профессионального │</w:t>
      </w:r>
    </w:p>
    <w:p w:rsidR="006B224A" w:rsidRDefault="006B224A">
      <w:pPr>
        <w:pStyle w:val="ConsPlusNonformat"/>
        <w:jc w:val="both"/>
      </w:pPr>
      <w:r>
        <w:t>│обучения в другую местность, а также размеры указанной финансовой        │</w:t>
      </w:r>
    </w:p>
    <w:p w:rsidR="006B224A" w:rsidRDefault="006B224A">
      <w:pPr>
        <w:pStyle w:val="ConsPlusNonformat"/>
        <w:jc w:val="both"/>
      </w:pPr>
      <w:r>
        <w:t>│поддержки устанавливаются постановлениями Правительства Московской       │</w:t>
      </w:r>
    </w:p>
    <w:p w:rsidR="006B224A" w:rsidRDefault="006B224A">
      <w:pPr>
        <w:pStyle w:val="ConsPlusNonformat"/>
        <w:jc w:val="both"/>
      </w:pPr>
      <w:r>
        <w:t>│области                                                                  │</w:t>
      </w:r>
    </w:p>
    <w:p w:rsidR="006B224A" w:rsidRDefault="006B224A">
      <w:pPr>
        <w:pStyle w:val="ConsPlusNonformat"/>
        <w:jc w:val="both"/>
      </w:pPr>
      <w:r>
        <w:t>└─────────────────────────────────────────────────────────────────────────┘</w:t>
      </w:r>
    </w:p>
    <w:p w:rsidR="006B224A" w:rsidRDefault="006B224A">
      <w:pPr>
        <w:pStyle w:val="ConsPlusNormal"/>
        <w:jc w:val="both"/>
      </w:pPr>
    </w:p>
    <w:p w:rsidR="006B224A" w:rsidRDefault="006B224A">
      <w:pPr>
        <w:pStyle w:val="ConsPlusNormal"/>
        <w:jc w:val="both"/>
      </w:pPr>
    </w:p>
    <w:p w:rsidR="006B224A" w:rsidRDefault="006B224A">
      <w:pPr>
        <w:pStyle w:val="ConsPlusNormal"/>
        <w:pBdr>
          <w:top w:val="single" w:sz="6" w:space="0" w:color="auto"/>
        </w:pBdr>
        <w:spacing w:before="100" w:after="100"/>
        <w:jc w:val="both"/>
        <w:rPr>
          <w:sz w:val="2"/>
          <w:szCs w:val="2"/>
        </w:rPr>
      </w:pPr>
    </w:p>
    <w:p w:rsidR="001C00DA" w:rsidRDefault="001C00DA">
      <w:bookmarkStart w:id="13" w:name="_GoBack"/>
      <w:bookmarkEnd w:id="13"/>
    </w:p>
    <w:sectPr w:rsidR="001C00DA" w:rsidSect="002137A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4A"/>
    <w:rsid w:val="001C00DA"/>
    <w:rsid w:val="006B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666DA-B552-40FA-ABCB-AD3A8877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22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2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2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3509FF8CBECA2F5B3094972F997263F6ADF881CD1E7CD94BA8DF4B8432359A29C7C9D6542B02CC0DE799ED32Y777M" TargetMode="External"/><Relationship Id="rId13" Type="http://schemas.openxmlformats.org/officeDocument/2006/relationships/hyperlink" Target="consultantplus://offline/ref=57290A90EEFAF73507BCFFCE587EC9A02E7FF727234FD862277ED2ECBDD21F96D6E19F6FD09D77BD3D021852E7ZB75M" TargetMode="External"/><Relationship Id="rId18" Type="http://schemas.openxmlformats.org/officeDocument/2006/relationships/hyperlink" Target="consultantplus://offline/ref=57290A90EEFAF73507BCFFCE587EC9A02E7FF6212B4DD862277ED2ECBDD21F96D6E19F6FD09D77BD3D021852E7ZB75M" TargetMode="External"/><Relationship Id="rId26" Type="http://schemas.openxmlformats.org/officeDocument/2006/relationships/hyperlink" Target="consultantplus://offline/ref=57290A90EEFAF73507BCFFCE587EC9A02C77F8242B46D862277ED2ECBDD21F96D6E19F6FD09D77BD3D021852E7ZB75M" TargetMode="External"/><Relationship Id="rId39" Type="http://schemas.openxmlformats.org/officeDocument/2006/relationships/hyperlink" Target="consultantplus://offline/ref=57290A90EEFAF73507BCFFCE587EC9A02C75F9282A48D862277ED2ECBDD21F96C4E1C763D29969BD3F174E03A1E19CA2FA4E13FD7F0F47ACZE7EM" TargetMode="External"/><Relationship Id="rId3" Type="http://schemas.openxmlformats.org/officeDocument/2006/relationships/webSettings" Target="webSettings.xml"/><Relationship Id="rId21" Type="http://schemas.openxmlformats.org/officeDocument/2006/relationships/hyperlink" Target="consultantplus://offline/ref=57290A90EEFAF73507BCFFCE587EC9A02E7FF6252247D862277ED2ECBDD21F96D6E19F6FD09D77BD3D021852E7ZB75M" TargetMode="External"/><Relationship Id="rId34" Type="http://schemas.openxmlformats.org/officeDocument/2006/relationships/hyperlink" Target="consultantplus://offline/ref=57290A90EEFAF73507BCE0DB587EC9A02C73F921224ED862277ED2ECBDD21F96D6E19F6FD09D77BD3D021852E7ZB75M" TargetMode="External"/><Relationship Id="rId42" Type="http://schemas.openxmlformats.org/officeDocument/2006/relationships/hyperlink" Target="consultantplus://offline/ref=57290A90EEFAF73507BCFFCE587EC9A02E7FF6212B4DD862277ED2ECBDD21F96D6E19F6FD09D77BD3D021852E7ZB75M" TargetMode="External"/><Relationship Id="rId47" Type="http://schemas.openxmlformats.org/officeDocument/2006/relationships/theme" Target="theme/theme1.xml"/><Relationship Id="rId7" Type="http://schemas.openxmlformats.org/officeDocument/2006/relationships/hyperlink" Target="consultantplus://offline/ref=EF3509FF8CBECA2F5B308B822F997263F6A3FD85CF107CD94BA8DF4B8432359A29C7C9D6542B02CC0DE799ED32Y777M" TargetMode="External"/><Relationship Id="rId12" Type="http://schemas.openxmlformats.org/officeDocument/2006/relationships/hyperlink" Target="consultantplus://offline/ref=57290A90EEFAF73507BCFFCE587EC9A02F7FF82529188F60762BDCE9B5824586D2A8C866CC9869A23F1C18Z573M" TargetMode="External"/><Relationship Id="rId17" Type="http://schemas.openxmlformats.org/officeDocument/2006/relationships/hyperlink" Target="consultantplus://offline/ref=57290A90EEFAF73507BCFFCE587EC9A02E7FFF252547D862277ED2ECBDD21F96D6E19F6FD09D77BD3D021852E7ZB75M" TargetMode="External"/><Relationship Id="rId25" Type="http://schemas.openxmlformats.org/officeDocument/2006/relationships/hyperlink" Target="consultantplus://offline/ref=57290A90EEFAF73507BCFFCE587EC9A02E76FF25224585682F27DEEEBADD4093C3F0C760D68768BC231E1A50ZE74M" TargetMode="External"/><Relationship Id="rId33" Type="http://schemas.openxmlformats.org/officeDocument/2006/relationships/hyperlink" Target="consultantplus://offline/ref=57290A90EEFAF73507BCE0DB587EC9A02C73F921224ED862277ED2ECBDD21F96D6E19F6FD09D77BD3D021852E7ZB75M" TargetMode="External"/><Relationship Id="rId38" Type="http://schemas.openxmlformats.org/officeDocument/2006/relationships/hyperlink" Target="consultantplus://offline/ref=57290A90EEFAF73507BCE0DB587EC9A02E75FB262048D862277ED2ECBDD21F96D6E19F6FD09D77BD3D021852E7ZB75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7290A90EEFAF73507BCFFCE587EC9A02E7FF6282148D862277ED2ECBDD21F96D6E19F6FD09D77BD3D021852E7ZB75M" TargetMode="External"/><Relationship Id="rId20" Type="http://schemas.openxmlformats.org/officeDocument/2006/relationships/hyperlink" Target="consultantplus://offline/ref=57290A90EEFAF73507BCFFCE587EC9A02E70F7202148D862277ED2ECBDD21F96D6E19F6FD09D77BD3D021852E7ZB75M" TargetMode="External"/><Relationship Id="rId29" Type="http://schemas.openxmlformats.org/officeDocument/2006/relationships/hyperlink" Target="consultantplus://offline/ref=57290A90EEFAF73507BCFFCE587EC9A02E73FC22224ED862277ED2ECBDD21F96D6E19F6FD09D77BD3D021852E7ZB75M" TargetMode="External"/><Relationship Id="rId41" Type="http://schemas.openxmlformats.org/officeDocument/2006/relationships/hyperlink" Target="consultantplus://offline/ref=57290A90EEFAF73507BCFFCE587EC9A02E7FF6212B4DD862277ED2ECBDD21F96C4E1C763D2996BB93A174E03A1E19CA2FA4E13FD7F0F47ACZE7EM" TargetMode="External"/><Relationship Id="rId1" Type="http://schemas.openxmlformats.org/officeDocument/2006/relationships/styles" Target="styles.xml"/><Relationship Id="rId6" Type="http://schemas.openxmlformats.org/officeDocument/2006/relationships/hyperlink" Target="consultantplus://offline/ref=EF3509FF8CBECA2F5B3094972F997263F4A5FA82C9137CD94BA8DF4B8432359A3BC791DA562F1CCC0AF2CFBC7423B7016A0BAB44A94D8ED7Y878M" TargetMode="External"/><Relationship Id="rId11" Type="http://schemas.openxmlformats.org/officeDocument/2006/relationships/hyperlink" Target="consultantplus://offline/ref=EF3509FF8CBECA2F5B3094972F997263F6A1FF82CB167CD94BA8DF4B8432359A3BC791DA562F1CCC0CF2CFBC7423B7016A0BAB44A94D8ED7Y878M" TargetMode="External"/><Relationship Id="rId24" Type="http://schemas.openxmlformats.org/officeDocument/2006/relationships/hyperlink" Target="consultantplus://offline/ref=57290A90EEFAF73507BCFFCE587EC9A02972F824224585682F27DEEEBADD4093C3F0C760D68768BC231E1A50ZE74M" TargetMode="External"/><Relationship Id="rId32" Type="http://schemas.openxmlformats.org/officeDocument/2006/relationships/hyperlink" Target="consultantplus://offline/ref=57290A90EEFAF73507BCFFCE587EC9A02E7FF8212048D862277ED2ECBDD21F96D6E19F6FD09D77BD3D021852E7ZB75M" TargetMode="External"/><Relationship Id="rId37" Type="http://schemas.openxmlformats.org/officeDocument/2006/relationships/hyperlink" Target="consultantplus://offline/ref=57290A90EEFAF73507BCFFCE587EC9A02E73FC22224ED862277ED2ECBDD21F96C4E1C763D29969BD35174E03A1E19CA2FA4E13FD7F0F47ACZE7EM" TargetMode="External"/><Relationship Id="rId40" Type="http://schemas.openxmlformats.org/officeDocument/2006/relationships/hyperlink" Target="consultantplus://offline/ref=57290A90EEFAF73507BCFFCE587EC9A02E7FF627264FD862277ED2ECBDD21F96D6E19F6FD09D77BD3D021852E7ZB75M" TargetMode="External"/><Relationship Id="rId45" Type="http://schemas.openxmlformats.org/officeDocument/2006/relationships/hyperlink" Target="consultantplus://offline/ref=57290A90EEFAF73507BCFFCE587EC9A02E7FF627264FD862277ED2ECBDD21F96C4E1C763D2996ABC3A174E03A1E19CA2FA4E13FD7F0F47ACZE7EM" TargetMode="External"/><Relationship Id="rId5" Type="http://schemas.openxmlformats.org/officeDocument/2006/relationships/hyperlink" Target="consultantplus://offline/ref=EF3509FF8CBECA2F5B308B822F997263F4ADF080CF117CD94BA8DF4B8432359A3BC791D8552D17995CBDCEE03272A4026E0BA844B5Y47EM" TargetMode="External"/><Relationship Id="rId15" Type="http://schemas.openxmlformats.org/officeDocument/2006/relationships/hyperlink" Target="consultantplus://offline/ref=57290A90EEFAF73507BCFFCE587EC9A02E7FF627264FD862277ED2ECBDD21F96D6E19F6FD09D77BD3D021852E7ZB75M" TargetMode="External"/><Relationship Id="rId23" Type="http://schemas.openxmlformats.org/officeDocument/2006/relationships/hyperlink" Target="consultantplus://offline/ref=57290A90EEFAF73507BCFFCE587EC9A02E75FE292347D862277ED2ECBDD21F96D6E19F6FD09D77BD3D021852E7ZB75M" TargetMode="External"/><Relationship Id="rId28" Type="http://schemas.openxmlformats.org/officeDocument/2006/relationships/hyperlink" Target="consultantplus://offline/ref=57290A90EEFAF73507BCFFCE587EC9A02E74FE272B47D862277ED2ECBDD21F96D6E19F6FD09D77BD3D021852E7ZB75M" TargetMode="External"/><Relationship Id="rId36" Type="http://schemas.openxmlformats.org/officeDocument/2006/relationships/hyperlink" Target="consultantplus://offline/ref=57290A90EEFAF73507BCE0DB587EC9A02C73F921224ED862277ED2ECBDD21F96D6E19F6FD09D77BD3D021852E7ZB75M" TargetMode="External"/><Relationship Id="rId10" Type="http://schemas.openxmlformats.org/officeDocument/2006/relationships/hyperlink" Target="consultantplus://offline/ref=EF3509FF8CBECA2F5B3094972F997263F6ADF883CB117CD94BA8DF4B8432359A29C7C9D6542B02CC0DE799ED32Y777M" TargetMode="External"/><Relationship Id="rId19" Type="http://schemas.openxmlformats.org/officeDocument/2006/relationships/hyperlink" Target="consultantplus://offline/ref=57290A90EEFAF73507BCFFCE587EC9A02E7FF8212048D862277ED2ECBDD21F96D6E19F6FD09D77BD3D021852E7ZB75M" TargetMode="External"/><Relationship Id="rId31" Type="http://schemas.openxmlformats.org/officeDocument/2006/relationships/hyperlink" Target="consultantplus://offline/ref=57290A90EEFAF73507BCE0DB587EC9A02E75FB262048D862277ED2ECBDD21F96D6E19F6FD09D77BD3D021852E7ZB75M" TargetMode="External"/><Relationship Id="rId44" Type="http://schemas.openxmlformats.org/officeDocument/2006/relationships/hyperlink" Target="consultantplus://offline/ref=57290A90EEFAF73507BCE0DB587EC9A02C7FF7262646D862277ED2ECBDD21F96D6E19F6FD09D77BD3D021852E7ZB7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F3509FF8CBECA2F5B3094972F997263F6A2FE83CA1F7CD94BA8DF4B8432359A29C7C9D6542B02CC0DE799ED32Y777M" TargetMode="External"/><Relationship Id="rId14" Type="http://schemas.openxmlformats.org/officeDocument/2006/relationships/hyperlink" Target="consultantplus://offline/ref=57290A90EEFAF73507BCFFCE587EC9A02E7FF6232649D862277ED2ECBDD21F96D6E19F6FD09D77BD3D021852E7ZB75M" TargetMode="External"/><Relationship Id="rId22" Type="http://schemas.openxmlformats.org/officeDocument/2006/relationships/hyperlink" Target="consultantplus://offline/ref=57290A90EEFAF73507BCFFCE587EC9A02E76FB28204ED862277ED2ECBDD21F96D6E19F6FD09D77BD3D021852E7ZB75M" TargetMode="External"/><Relationship Id="rId27" Type="http://schemas.openxmlformats.org/officeDocument/2006/relationships/hyperlink" Target="consultantplus://offline/ref=57290A90EEFAF73507BCFFCE587EC9A02C71FB262648D862277ED2ECBDD21F96D6E19F6FD09D77BD3D021852E7ZB75M" TargetMode="External"/><Relationship Id="rId30" Type="http://schemas.openxmlformats.org/officeDocument/2006/relationships/hyperlink" Target="consultantplus://offline/ref=57290A90EEFAF73507BCE0DB587EC9A02C7EFB222A4FD862277ED2ECBDD21F96D6E19F6FD09D77BD3D021852E7ZB75M" TargetMode="External"/><Relationship Id="rId35" Type="http://schemas.openxmlformats.org/officeDocument/2006/relationships/hyperlink" Target="consultantplus://offline/ref=57290A90EEFAF73507BCFFCE587EC9A02E73FC22224ED862277ED2ECBDD21F96D6E19F6FD09D77BD3D021852E7ZB75M" TargetMode="External"/><Relationship Id="rId43" Type="http://schemas.openxmlformats.org/officeDocument/2006/relationships/hyperlink" Target="consultantplus://offline/ref=57290A90EEFAF73507BCFFCE587EC9A02E7FF6232649D862277ED2ECBDD21F96C4E1C761D39D62E86C584F5FE7B08FA1FE4E10FD63Z07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21083</Words>
  <Characters>120177</Characters>
  <Application>Microsoft Office Word</Application>
  <DocSecurity>0</DocSecurity>
  <Lines>1001</Lines>
  <Paragraphs>281</Paragraphs>
  <ScaleCrop>false</ScaleCrop>
  <Company/>
  <LinksUpToDate>false</LinksUpToDate>
  <CharactersWithSpaces>140979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Павел Константинович</dc:creator>
  <cp:keywords/>
  <dc:description/>
  <cp:lastModifiedBy>Ушаков Павел Константинович</cp:lastModifiedBy>
  <cp:revision>1</cp:revision>
  <dcterms:created xsi:type="dcterms:W3CDTF">2021-10-24T12:59:00Z</dcterms:created>
  <dcterms:modified xsi:type="dcterms:W3CDTF">2021-10-24T13:01:00Z</dcterms:modified>
</cp:coreProperties>
</file>